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EDB1A" w14:textId="77777777" w:rsidR="00632F82" w:rsidRPr="003F262C" w:rsidRDefault="00632F82" w:rsidP="00632F82">
      <w:pPr>
        <w:tabs>
          <w:tab w:val="center" w:pos="1701"/>
          <w:tab w:val="center" w:pos="6096"/>
        </w:tabs>
        <w:spacing w:line="340" w:lineRule="exact"/>
        <w:ind w:left="-284" w:right="-284"/>
        <w:jc w:val="both"/>
        <w:rPr>
          <w:spacing w:val="6"/>
        </w:rPr>
      </w:pPr>
      <w:r w:rsidRPr="003F262C">
        <w:rPr>
          <w:spacing w:val="6"/>
        </w:rPr>
        <w:t xml:space="preserve">  </w:t>
      </w:r>
      <w:r w:rsidR="00F85BB0">
        <w:rPr>
          <w:spacing w:val="6"/>
        </w:rPr>
        <w:t xml:space="preserve">  </w:t>
      </w:r>
      <w:r w:rsidRPr="003F262C">
        <w:rPr>
          <w:spacing w:val="6"/>
        </w:rPr>
        <w:t xml:space="preserve">  UBND TỈNH QUẢNG BÌNH</w:t>
      </w:r>
      <w:r w:rsidRPr="003F262C">
        <w:rPr>
          <w:spacing w:val="6"/>
        </w:rPr>
        <w:tab/>
        <w:t xml:space="preserve">           </w:t>
      </w:r>
      <w:r w:rsidRPr="003F262C">
        <w:rPr>
          <w:b/>
          <w:spacing w:val="6"/>
        </w:rPr>
        <w:t>CỘNG HOÀ XÃ HỘI CHỦ NGHĨA VIỆT NAM</w:t>
      </w:r>
    </w:p>
    <w:p w14:paraId="06885CAD" w14:textId="77777777" w:rsidR="00632F82" w:rsidRPr="003F262C" w:rsidRDefault="00632F82" w:rsidP="00632F82">
      <w:pPr>
        <w:tabs>
          <w:tab w:val="center" w:pos="1701"/>
          <w:tab w:val="center" w:pos="6096"/>
        </w:tabs>
        <w:spacing w:line="340" w:lineRule="exact"/>
        <w:ind w:left="-284"/>
        <w:jc w:val="both"/>
        <w:rPr>
          <w:spacing w:val="6"/>
          <w:sz w:val="26"/>
          <w:szCs w:val="26"/>
        </w:rPr>
      </w:pPr>
      <w:r w:rsidRPr="003F262C">
        <w:rPr>
          <w:b/>
          <w:spacing w:val="6"/>
          <w:sz w:val="26"/>
          <w:szCs w:val="26"/>
        </w:rPr>
        <w:tab/>
        <w:t xml:space="preserve">TRƯỜNG </w:t>
      </w:r>
      <w:r w:rsidRPr="003F262C">
        <w:rPr>
          <w:rFonts w:hint="eastAsia"/>
          <w:b/>
          <w:spacing w:val="6"/>
          <w:sz w:val="26"/>
          <w:szCs w:val="26"/>
        </w:rPr>
        <w:t>Đ</w:t>
      </w:r>
      <w:r w:rsidRPr="003F262C">
        <w:rPr>
          <w:b/>
          <w:spacing w:val="6"/>
          <w:sz w:val="26"/>
          <w:szCs w:val="26"/>
        </w:rPr>
        <w:t>ẠI HỌC QUẢNG BÌNH</w:t>
      </w:r>
      <w:r w:rsidRPr="003F262C">
        <w:rPr>
          <w:spacing w:val="6"/>
          <w:sz w:val="26"/>
          <w:szCs w:val="26"/>
        </w:rPr>
        <w:tab/>
        <w:t xml:space="preserve">                  </w:t>
      </w:r>
      <w:r w:rsidRPr="003F262C">
        <w:rPr>
          <w:rFonts w:hint="eastAsia"/>
          <w:b/>
          <w:spacing w:val="6"/>
          <w:sz w:val="26"/>
          <w:szCs w:val="26"/>
        </w:rPr>
        <w:t>Đ</w:t>
      </w:r>
      <w:r w:rsidRPr="003F262C">
        <w:rPr>
          <w:b/>
          <w:spacing w:val="6"/>
          <w:sz w:val="26"/>
          <w:szCs w:val="26"/>
        </w:rPr>
        <w:t>ộc lập - Tự do - Hạnh phúc</w:t>
      </w:r>
    </w:p>
    <w:p w14:paraId="3857FF5D" w14:textId="77777777" w:rsidR="00632F82" w:rsidRPr="003F262C" w:rsidRDefault="00632F82" w:rsidP="00632F82">
      <w:pPr>
        <w:tabs>
          <w:tab w:val="center" w:pos="1496"/>
        </w:tabs>
        <w:spacing w:line="340" w:lineRule="exact"/>
        <w:rPr>
          <w:spacing w:val="6"/>
        </w:rPr>
      </w:pPr>
      <w:r>
        <w:rPr>
          <w:b/>
          <w:noProof/>
          <w:spacing w:val="6"/>
          <w:lang w:val="en-GB" w:eastAsia="en-GB"/>
        </w:rPr>
        <mc:AlternateContent>
          <mc:Choice Requires="wps">
            <w:drawing>
              <wp:anchor distT="0" distB="0" distL="114300" distR="114300" simplePos="0" relativeHeight="251660288" behindDoc="0" locked="0" layoutInCell="1" allowOverlap="1" wp14:anchorId="167FBDDF" wp14:editId="3DA3D739">
                <wp:simplePos x="0" y="0"/>
                <wp:positionH relativeFrom="column">
                  <wp:posOffset>3369945</wp:posOffset>
                </wp:positionH>
                <wp:positionV relativeFrom="paragraph">
                  <wp:posOffset>3175</wp:posOffset>
                </wp:positionV>
                <wp:extent cx="1979295" cy="0"/>
                <wp:effectExtent l="7620" t="12700" r="1333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2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35pt,.25pt" to="421.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"/>
            </w:pict>
          </mc:Fallback>
        </mc:AlternateContent>
      </w:r>
      <w:r>
        <w:rPr>
          <w:noProof/>
          <w:spacing w:val="6"/>
          <w:lang w:val="en-GB" w:eastAsia="en-GB"/>
        </w:rPr>
        <mc:AlternateContent>
          <mc:Choice Requires="wps">
            <w:drawing>
              <wp:anchor distT="0" distB="0" distL="114300" distR="114300" simplePos="0" relativeHeight="251659264" behindDoc="0" locked="0" layoutInCell="1" allowOverlap="1" wp14:anchorId="51847CEC" wp14:editId="62B9540E">
                <wp:simplePos x="0" y="0"/>
                <wp:positionH relativeFrom="column">
                  <wp:posOffset>340995</wp:posOffset>
                </wp:positionH>
                <wp:positionV relativeFrom="paragraph">
                  <wp:posOffset>13970</wp:posOffset>
                </wp:positionV>
                <wp:extent cx="1524000" cy="0"/>
                <wp:effectExtent l="7620" t="13970" r="11430"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5pt,1.1pt" to="146.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TA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"/>
            </w:pict>
          </mc:Fallback>
        </mc:AlternateContent>
      </w:r>
    </w:p>
    <w:p w14:paraId="22EC5433" w14:textId="77777777" w:rsidR="00630734" w:rsidRPr="004F5F73" w:rsidRDefault="00630734" w:rsidP="00630734">
      <w:pPr>
        <w:spacing w:line="340" w:lineRule="exact"/>
        <w:jc w:val="center"/>
        <w:rPr>
          <w:b/>
          <w:bCs/>
        </w:rPr>
      </w:pPr>
      <w:r w:rsidRPr="004F5F73">
        <w:rPr>
          <w:b/>
          <w:bCs/>
        </w:rPr>
        <w:t>CHƯƠNG TRÌNH TRÌNH ĐỘ ĐẠI HỌC</w:t>
      </w:r>
    </w:p>
    <w:p w14:paraId="5F66F1F5" w14:textId="77777777" w:rsidR="005A1E47" w:rsidRPr="00E177A8" w:rsidRDefault="005A1E47" w:rsidP="005A1E47">
      <w:pPr>
        <w:spacing w:line="340" w:lineRule="exact"/>
        <w:jc w:val="center"/>
        <w:rPr>
          <w:b/>
          <w:bCs/>
          <w:sz w:val="26"/>
        </w:rPr>
      </w:pPr>
      <w:r w:rsidRPr="00F60E5E">
        <w:rPr>
          <w:bCs/>
          <w:sz w:val="26"/>
        </w:rPr>
        <w:t>NGÀNH ĐÀO TẠO:</w:t>
      </w:r>
      <w:r w:rsidRPr="00A415D1">
        <w:rPr>
          <w:bCs/>
          <w:sz w:val="26"/>
        </w:rPr>
        <w:t xml:space="preserve"> </w:t>
      </w:r>
      <w:r w:rsidRPr="00E177A8">
        <w:rPr>
          <w:b/>
          <w:bCs/>
          <w:sz w:val="26"/>
          <w:szCs w:val="26"/>
          <w:lang w:val="pt-BR"/>
        </w:rPr>
        <w:t xml:space="preserve">CÔNG NGHỆ THÔNG TIN </w:t>
      </w:r>
    </w:p>
    <w:p w14:paraId="0B5D1E25" w14:textId="77777777" w:rsidR="00630734" w:rsidRPr="004F5F73" w:rsidRDefault="00630734" w:rsidP="00630734">
      <w:pPr>
        <w:tabs>
          <w:tab w:val="center" w:pos="1540"/>
          <w:tab w:val="center" w:pos="5880"/>
        </w:tabs>
        <w:spacing w:line="340" w:lineRule="exact"/>
        <w:jc w:val="center"/>
        <w:rPr>
          <w:b/>
        </w:rPr>
      </w:pPr>
      <w:r>
        <w:rPr>
          <w:b/>
          <w:noProof/>
          <w:lang w:val="en-GB" w:eastAsia="en-GB"/>
        </w:rPr>
        <mc:AlternateContent>
          <mc:Choice Requires="wps">
            <w:drawing>
              <wp:anchor distT="0" distB="0" distL="114300" distR="114300" simplePos="0" relativeHeight="251662336" behindDoc="0" locked="0" layoutInCell="1" allowOverlap="1" wp14:anchorId="7ADA939F" wp14:editId="2E5E223D">
                <wp:simplePos x="0" y="0"/>
                <wp:positionH relativeFrom="column">
                  <wp:posOffset>960120</wp:posOffset>
                </wp:positionH>
                <wp:positionV relativeFrom="paragraph">
                  <wp:posOffset>21590</wp:posOffset>
                </wp:positionV>
                <wp:extent cx="3789045" cy="0"/>
                <wp:effectExtent l="7620" t="12065" r="13335" b="69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9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7pt" to="373.9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6Le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"/>
            </w:pict>
          </mc:Fallback>
        </mc:AlternateContent>
      </w:r>
    </w:p>
    <w:p w14:paraId="0E5A38A0" w14:textId="77777777" w:rsidR="00586499" w:rsidRPr="00630734" w:rsidRDefault="00586499" w:rsidP="00586499">
      <w:pPr>
        <w:spacing w:after="240" w:line="288" w:lineRule="auto"/>
        <w:jc w:val="center"/>
        <w:rPr>
          <w:b/>
          <w:sz w:val="26"/>
          <w:szCs w:val="26"/>
          <w:lang w:val="pt-BR"/>
        </w:rPr>
      </w:pPr>
      <w:r w:rsidRPr="00630734">
        <w:rPr>
          <w:b/>
          <w:sz w:val="26"/>
          <w:szCs w:val="26"/>
          <w:lang w:val="pt-BR"/>
        </w:rPr>
        <w:t>CHƯƠNG TRÌNH CHI TIẾT HỌC PHẦN</w:t>
      </w:r>
    </w:p>
    <w:p w14:paraId="363B1B08" w14:textId="77777777" w:rsidR="00586499" w:rsidRPr="000932B8" w:rsidRDefault="00586499" w:rsidP="000932B8">
      <w:pPr>
        <w:spacing w:line="288" w:lineRule="auto"/>
        <w:jc w:val="both"/>
        <w:rPr>
          <w:sz w:val="26"/>
          <w:szCs w:val="26"/>
          <w:lang w:val="pt-BR"/>
        </w:rPr>
      </w:pPr>
      <w:r w:rsidRPr="009A2EE1">
        <w:rPr>
          <w:b/>
          <w:bCs/>
          <w:sz w:val="26"/>
          <w:szCs w:val="26"/>
          <w:lang w:val="pt-BR"/>
        </w:rPr>
        <w:t>1. Tên học phần:</w:t>
      </w:r>
      <w:r w:rsidR="005548FD">
        <w:rPr>
          <w:b/>
          <w:bCs/>
          <w:sz w:val="26"/>
          <w:szCs w:val="26"/>
          <w:lang w:val="pt-BR"/>
        </w:rPr>
        <w:t xml:space="preserve"> </w:t>
      </w:r>
      <w:r w:rsidR="0010212D" w:rsidRPr="0010212D">
        <w:rPr>
          <w:sz w:val="26"/>
          <w:szCs w:val="26"/>
          <w:lang w:val="pt-BR"/>
        </w:rPr>
        <w:t>CHUYÊN ĐỀ 2</w:t>
      </w:r>
      <w:r w:rsidR="0010212D">
        <w:rPr>
          <w:sz w:val="26"/>
          <w:szCs w:val="26"/>
          <w:lang w:val="pt-BR"/>
        </w:rPr>
        <w:t xml:space="preserve"> (SPECIAL TOPIC 2)</w:t>
      </w:r>
      <w:r w:rsidRPr="009A2EE1">
        <w:rPr>
          <w:sz w:val="26"/>
          <w:szCs w:val="26"/>
          <w:lang w:val="pt-BR"/>
        </w:rPr>
        <w:t xml:space="preserve"> </w:t>
      </w:r>
      <w:r w:rsidR="000932B8">
        <w:rPr>
          <w:sz w:val="26"/>
          <w:szCs w:val="26"/>
          <w:lang w:val="pt-BR"/>
        </w:rPr>
        <w:tab/>
      </w:r>
      <w:r w:rsidRPr="00F11497">
        <w:rPr>
          <w:b/>
          <w:sz w:val="26"/>
          <w:szCs w:val="26"/>
          <w:lang w:val="pt-BR"/>
        </w:rPr>
        <w:t>Mã số:</w:t>
      </w:r>
      <w:r>
        <w:rPr>
          <w:sz w:val="26"/>
          <w:szCs w:val="26"/>
          <w:lang w:val="pt-BR"/>
        </w:rPr>
        <w:t xml:space="preserve"> </w:t>
      </w:r>
      <w:r w:rsidR="0010212D">
        <w:rPr>
          <w:spacing w:val="6"/>
          <w:sz w:val="26"/>
          <w:szCs w:val="26"/>
          <w:lang w:val="de-DE"/>
        </w:rPr>
        <w:t>TICDE2.019</w:t>
      </w:r>
    </w:p>
    <w:p w14:paraId="1488D1A2" w14:textId="77777777" w:rsidR="00586499" w:rsidRPr="009A2EE1" w:rsidRDefault="00586499" w:rsidP="00E5745B">
      <w:pPr>
        <w:spacing w:line="288" w:lineRule="auto"/>
        <w:jc w:val="both"/>
        <w:rPr>
          <w:sz w:val="26"/>
          <w:szCs w:val="26"/>
          <w:lang w:val="pt-BR"/>
        </w:rPr>
      </w:pPr>
      <w:r w:rsidRPr="009A2EE1">
        <w:rPr>
          <w:b/>
          <w:sz w:val="26"/>
          <w:szCs w:val="26"/>
          <w:lang w:val="pt-BR"/>
        </w:rPr>
        <w:t xml:space="preserve">2. Số tín chỉ: </w:t>
      </w:r>
      <w:r w:rsidRPr="00CA6726">
        <w:rPr>
          <w:sz w:val="26"/>
          <w:szCs w:val="26"/>
          <w:lang w:val="pt-BR"/>
        </w:rPr>
        <w:t>0</w:t>
      </w:r>
      <w:r w:rsidR="008B5B5A">
        <w:rPr>
          <w:sz w:val="26"/>
          <w:szCs w:val="26"/>
          <w:lang w:val="pt-BR"/>
        </w:rPr>
        <w:t>2</w:t>
      </w:r>
    </w:p>
    <w:p w14:paraId="5FDEF184" w14:textId="77777777" w:rsidR="002C3028" w:rsidRPr="00E51225" w:rsidRDefault="002C3028" w:rsidP="002C3028">
      <w:pPr>
        <w:tabs>
          <w:tab w:val="left" w:pos="187"/>
          <w:tab w:val="left" w:pos="374"/>
          <w:tab w:val="left" w:pos="561"/>
          <w:tab w:val="left" w:pos="748"/>
          <w:tab w:val="left" w:pos="935"/>
          <w:tab w:val="left" w:pos="1122"/>
        </w:tabs>
        <w:spacing w:line="340" w:lineRule="exact"/>
        <w:jc w:val="both"/>
        <w:rPr>
          <w:b/>
          <w:bCs/>
          <w:sz w:val="26"/>
          <w:szCs w:val="26"/>
          <w:lang w:val="pt-BR"/>
        </w:rPr>
      </w:pPr>
      <w:r w:rsidRPr="00E51225">
        <w:rPr>
          <w:b/>
          <w:bCs/>
          <w:sz w:val="26"/>
          <w:szCs w:val="26"/>
          <w:lang w:val="pt-BR"/>
        </w:rPr>
        <w:t xml:space="preserve">3. </w:t>
      </w:r>
      <w:r w:rsidRPr="00584403">
        <w:rPr>
          <w:b/>
          <w:bCs/>
          <w:sz w:val="26"/>
          <w:szCs w:val="26"/>
          <w:lang w:val="pt-BR"/>
        </w:rPr>
        <w:t>Đ</w:t>
      </w:r>
      <w:r w:rsidRPr="00E51225">
        <w:rPr>
          <w:b/>
          <w:bCs/>
          <w:sz w:val="26"/>
          <w:szCs w:val="26"/>
          <w:lang w:val="pt-BR"/>
        </w:rPr>
        <w:t xml:space="preserve">ối tượng: </w:t>
      </w:r>
      <w:r>
        <w:rPr>
          <w:bCs/>
          <w:sz w:val="26"/>
          <w:szCs w:val="26"/>
          <w:lang w:val="pt-BR"/>
        </w:rPr>
        <w:t>Sinh viên ngành CNTT</w:t>
      </w:r>
      <w:r>
        <w:rPr>
          <w:bCs/>
          <w:sz w:val="26"/>
          <w:szCs w:val="26"/>
          <w:lang w:val="pt-BR"/>
        </w:rPr>
        <w:tab/>
        <w:t>Hệ chính quy</w:t>
      </w:r>
    </w:p>
    <w:p w14:paraId="06E4419A" w14:textId="77777777" w:rsidR="00586499" w:rsidRPr="009A2EE1" w:rsidRDefault="00586499" w:rsidP="00E5745B">
      <w:pPr>
        <w:tabs>
          <w:tab w:val="left" w:pos="187"/>
          <w:tab w:val="left" w:pos="374"/>
          <w:tab w:val="left" w:pos="561"/>
          <w:tab w:val="left" w:pos="748"/>
          <w:tab w:val="left" w:pos="935"/>
          <w:tab w:val="left" w:pos="1122"/>
        </w:tabs>
        <w:spacing w:line="288" w:lineRule="auto"/>
        <w:jc w:val="both"/>
        <w:rPr>
          <w:b/>
          <w:bCs/>
          <w:sz w:val="26"/>
          <w:szCs w:val="26"/>
          <w:lang w:val="pt-BR"/>
        </w:rPr>
      </w:pPr>
      <w:r>
        <w:rPr>
          <w:b/>
          <w:bCs/>
          <w:sz w:val="26"/>
          <w:szCs w:val="26"/>
          <w:lang w:val="pt-BR"/>
        </w:rPr>
        <w:t>4. Phân bố thờ</w:t>
      </w:r>
      <w:r w:rsidRPr="009A2EE1">
        <w:rPr>
          <w:b/>
          <w:bCs/>
          <w:sz w:val="26"/>
          <w:szCs w:val="26"/>
          <w:lang w:val="pt-BR"/>
        </w:rPr>
        <w:t>i gian: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473"/>
        <w:gridCol w:w="1232"/>
        <w:gridCol w:w="1375"/>
        <w:gridCol w:w="2442"/>
        <w:gridCol w:w="1112"/>
      </w:tblGrid>
      <w:tr w:rsidR="0010212D" w14:paraId="5605590C" w14:textId="77777777" w:rsidTr="00F10070">
        <w:trPr>
          <w:trHeight w:val="70"/>
          <w:jc w:val="center"/>
        </w:trPr>
        <w:tc>
          <w:tcPr>
            <w:tcW w:w="1500" w:type="dxa"/>
            <w:vMerge w:val="restart"/>
            <w:tcBorders>
              <w:top w:val="single" w:sz="4" w:space="0" w:color="auto"/>
              <w:left w:val="single" w:sz="4" w:space="0" w:color="auto"/>
              <w:bottom w:val="single" w:sz="4" w:space="0" w:color="auto"/>
              <w:right w:val="single" w:sz="4" w:space="0" w:color="auto"/>
            </w:tcBorders>
            <w:vAlign w:val="center"/>
            <w:hideMark/>
          </w:tcPr>
          <w:p w14:paraId="7DB572F4" w14:textId="77777777" w:rsidR="0010212D" w:rsidRPr="0010212D" w:rsidRDefault="0010212D" w:rsidP="00F10070">
            <w:pPr>
              <w:jc w:val="center"/>
              <w:rPr>
                <w:spacing w:val="6"/>
                <w:sz w:val="26"/>
                <w:szCs w:val="26"/>
                <w:lang w:val="de-DE"/>
              </w:rPr>
            </w:pPr>
            <w:r w:rsidRPr="0010212D">
              <w:rPr>
                <w:spacing w:val="6"/>
                <w:sz w:val="26"/>
                <w:szCs w:val="26"/>
                <w:lang w:val="de-DE"/>
              </w:rPr>
              <w:t>Tên đơn vị tín chỉ</w:t>
            </w:r>
          </w:p>
        </w:tc>
        <w:tc>
          <w:tcPr>
            <w:tcW w:w="6522" w:type="dxa"/>
            <w:gridSpan w:val="4"/>
            <w:tcBorders>
              <w:top w:val="single" w:sz="4" w:space="0" w:color="auto"/>
              <w:left w:val="single" w:sz="4" w:space="0" w:color="auto"/>
              <w:bottom w:val="single" w:sz="4" w:space="0" w:color="auto"/>
              <w:right w:val="single" w:sz="4" w:space="0" w:color="auto"/>
            </w:tcBorders>
            <w:vAlign w:val="center"/>
            <w:hideMark/>
          </w:tcPr>
          <w:p w14:paraId="3507FBD1" w14:textId="77777777" w:rsidR="0010212D" w:rsidRDefault="0010212D" w:rsidP="00F10070">
            <w:pPr>
              <w:jc w:val="center"/>
              <w:rPr>
                <w:spacing w:val="6"/>
                <w:sz w:val="26"/>
                <w:szCs w:val="26"/>
              </w:rPr>
            </w:pPr>
            <w:r>
              <w:rPr>
                <w:spacing w:val="6"/>
                <w:sz w:val="26"/>
                <w:szCs w:val="26"/>
              </w:rPr>
              <w:t xml:space="preserve">Phân bổ số tiết </w:t>
            </w:r>
          </w:p>
        </w:tc>
        <w:tc>
          <w:tcPr>
            <w:tcW w:w="1112" w:type="dxa"/>
            <w:vMerge w:val="restart"/>
            <w:tcBorders>
              <w:top w:val="single" w:sz="4" w:space="0" w:color="auto"/>
              <w:left w:val="single" w:sz="4" w:space="0" w:color="auto"/>
              <w:bottom w:val="single" w:sz="4" w:space="0" w:color="auto"/>
              <w:right w:val="single" w:sz="4" w:space="0" w:color="auto"/>
            </w:tcBorders>
            <w:vAlign w:val="center"/>
            <w:hideMark/>
          </w:tcPr>
          <w:p w14:paraId="0E546076" w14:textId="77777777" w:rsidR="0010212D" w:rsidRDefault="0010212D" w:rsidP="00F10070">
            <w:pPr>
              <w:jc w:val="center"/>
              <w:rPr>
                <w:spacing w:val="6"/>
                <w:sz w:val="26"/>
                <w:szCs w:val="26"/>
              </w:rPr>
            </w:pPr>
            <w:r>
              <w:rPr>
                <w:spacing w:val="6"/>
                <w:sz w:val="26"/>
                <w:szCs w:val="26"/>
              </w:rPr>
              <w:t>Tổng</w:t>
            </w:r>
          </w:p>
        </w:tc>
      </w:tr>
      <w:tr w:rsidR="0010212D" w14:paraId="26B1C29B" w14:textId="77777777" w:rsidTr="0010212D">
        <w:trPr>
          <w:trHeight w:val="3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5F475" w14:textId="77777777" w:rsidR="0010212D" w:rsidRDefault="0010212D" w:rsidP="00F10070">
            <w:pPr>
              <w:rPr>
                <w:spacing w:val="6"/>
                <w:sz w:val="26"/>
                <w:szCs w:val="26"/>
              </w:rPr>
            </w:pPr>
          </w:p>
        </w:tc>
        <w:tc>
          <w:tcPr>
            <w:tcW w:w="1473" w:type="dxa"/>
            <w:tcBorders>
              <w:top w:val="single" w:sz="4" w:space="0" w:color="auto"/>
              <w:left w:val="single" w:sz="4" w:space="0" w:color="auto"/>
              <w:bottom w:val="single" w:sz="4" w:space="0" w:color="auto"/>
              <w:right w:val="single" w:sz="4" w:space="0" w:color="auto"/>
            </w:tcBorders>
            <w:vAlign w:val="center"/>
            <w:hideMark/>
          </w:tcPr>
          <w:p w14:paraId="7EEFF0D6" w14:textId="77777777" w:rsidR="0010212D" w:rsidRDefault="0010212D" w:rsidP="00F10070">
            <w:pPr>
              <w:jc w:val="center"/>
              <w:rPr>
                <w:spacing w:val="6"/>
                <w:sz w:val="26"/>
                <w:szCs w:val="26"/>
              </w:rPr>
            </w:pPr>
            <w:r>
              <w:rPr>
                <w:spacing w:val="6"/>
                <w:sz w:val="26"/>
                <w:szCs w:val="26"/>
              </w:rPr>
              <w:t>Lý thuyết</w:t>
            </w:r>
          </w:p>
        </w:tc>
        <w:tc>
          <w:tcPr>
            <w:tcW w:w="1232" w:type="dxa"/>
            <w:tcBorders>
              <w:top w:val="single" w:sz="4" w:space="0" w:color="auto"/>
              <w:left w:val="single" w:sz="4" w:space="0" w:color="auto"/>
              <w:bottom w:val="single" w:sz="4" w:space="0" w:color="auto"/>
              <w:right w:val="single" w:sz="4" w:space="0" w:color="auto"/>
            </w:tcBorders>
            <w:vAlign w:val="center"/>
            <w:hideMark/>
          </w:tcPr>
          <w:p w14:paraId="55F734C2" w14:textId="77777777" w:rsidR="0010212D" w:rsidRDefault="0010212D" w:rsidP="00F10070">
            <w:pPr>
              <w:jc w:val="center"/>
              <w:rPr>
                <w:spacing w:val="6"/>
                <w:sz w:val="26"/>
                <w:szCs w:val="26"/>
              </w:rPr>
            </w:pPr>
            <w:r>
              <w:rPr>
                <w:spacing w:val="6"/>
                <w:sz w:val="26"/>
                <w:szCs w:val="26"/>
              </w:rPr>
              <w:t>Bài tập</w:t>
            </w:r>
          </w:p>
        </w:tc>
        <w:tc>
          <w:tcPr>
            <w:tcW w:w="1375" w:type="dxa"/>
            <w:tcBorders>
              <w:top w:val="single" w:sz="4" w:space="0" w:color="auto"/>
              <w:left w:val="single" w:sz="4" w:space="0" w:color="auto"/>
              <w:bottom w:val="single" w:sz="4" w:space="0" w:color="auto"/>
              <w:right w:val="single" w:sz="4" w:space="0" w:color="auto"/>
            </w:tcBorders>
            <w:vAlign w:val="center"/>
            <w:hideMark/>
          </w:tcPr>
          <w:p w14:paraId="07AFC96D" w14:textId="77777777" w:rsidR="0010212D" w:rsidRDefault="0010212D" w:rsidP="00F10070">
            <w:pPr>
              <w:jc w:val="center"/>
              <w:rPr>
                <w:spacing w:val="6"/>
                <w:sz w:val="26"/>
                <w:szCs w:val="26"/>
              </w:rPr>
            </w:pPr>
            <w:r>
              <w:rPr>
                <w:spacing w:val="6"/>
                <w:sz w:val="26"/>
                <w:szCs w:val="26"/>
              </w:rPr>
              <w:t>Thảo luận</w:t>
            </w:r>
          </w:p>
        </w:tc>
        <w:tc>
          <w:tcPr>
            <w:tcW w:w="2442" w:type="dxa"/>
            <w:tcBorders>
              <w:top w:val="single" w:sz="4" w:space="0" w:color="auto"/>
              <w:left w:val="single" w:sz="4" w:space="0" w:color="auto"/>
              <w:bottom w:val="single" w:sz="4" w:space="0" w:color="auto"/>
              <w:right w:val="single" w:sz="4" w:space="0" w:color="auto"/>
            </w:tcBorders>
            <w:vAlign w:val="center"/>
            <w:hideMark/>
          </w:tcPr>
          <w:p w14:paraId="7DCF10FE" w14:textId="77777777" w:rsidR="0010212D" w:rsidRDefault="0010212D" w:rsidP="00F10070">
            <w:pPr>
              <w:jc w:val="center"/>
              <w:rPr>
                <w:spacing w:val="6"/>
                <w:sz w:val="26"/>
                <w:szCs w:val="26"/>
              </w:rPr>
            </w:pPr>
            <w:r>
              <w:rPr>
                <w:spacing w:val="6"/>
                <w:sz w:val="26"/>
                <w:szCs w:val="26"/>
              </w:rPr>
              <w:t>Thực hành, thực tập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BDB89" w14:textId="77777777" w:rsidR="0010212D" w:rsidRDefault="0010212D" w:rsidP="00F10070">
            <w:pPr>
              <w:rPr>
                <w:spacing w:val="6"/>
                <w:sz w:val="26"/>
                <w:szCs w:val="26"/>
              </w:rPr>
            </w:pPr>
          </w:p>
        </w:tc>
      </w:tr>
      <w:tr w:rsidR="0010212D" w14:paraId="32304F6B" w14:textId="77777777" w:rsidTr="00F10070">
        <w:trPr>
          <w:trHeight w:val="70"/>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14:paraId="0C8371C1" w14:textId="77777777" w:rsidR="0010212D" w:rsidRDefault="0010212D" w:rsidP="00F10070">
            <w:pPr>
              <w:jc w:val="center"/>
              <w:rPr>
                <w:spacing w:val="6"/>
                <w:sz w:val="26"/>
                <w:szCs w:val="26"/>
              </w:rPr>
            </w:pPr>
            <w:r>
              <w:rPr>
                <w:spacing w:val="6"/>
                <w:sz w:val="26"/>
                <w:szCs w:val="26"/>
              </w:rPr>
              <w:t>1</w:t>
            </w:r>
          </w:p>
        </w:tc>
        <w:tc>
          <w:tcPr>
            <w:tcW w:w="1473" w:type="dxa"/>
            <w:tcBorders>
              <w:top w:val="single" w:sz="4" w:space="0" w:color="auto"/>
              <w:left w:val="single" w:sz="4" w:space="0" w:color="auto"/>
              <w:bottom w:val="single" w:sz="4" w:space="0" w:color="auto"/>
              <w:right w:val="single" w:sz="4" w:space="0" w:color="auto"/>
            </w:tcBorders>
            <w:vAlign w:val="center"/>
            <w:hideMark/>
          </w:tcPr>
          <w:p w14:paraId="29AFAA7E" w14:textId="77777777" w:rsidR="0010212D" w:rsidRDefault="008B5B5A" w:rsidP="00F10070">
            <w:pPr>
              <w:jc w:val="both"/>
              <w:rPr>
                <w:spacing w:val="6"/>
                <w:sz w:val="26"/>
                <w:szCs w:val="26"/>
              </w:rPr>
            </w:pPr>
            <w:r>
              <w:rPr>
                <w:spacing w:val="6"/>
                <w:sz w:val="26"/>
                <w:szCs w:val="26"/>
              </w:rPr>
              <w:t>8</w:t>
            </w:r>
          </w:p>
        </w:tc>
        <w:tc>
          <w:tcPr>
            <w:tcW w:w="1232" w:type="dxa"/>
            <w:tcBorders>
              <w:top w:val="single" w:sz="4" w:space="0" w:color="auto"/>
              <w:left w:val="single" w:sz="4" w:space="0" w:color="auto"/>
              <w:bottom w:val="single" w:sz="4" w:space="0" w:color="auto"/>
              <w:right w:val="single" w:sz="4" w:space="0" w:color="auto"/>
            </w:tcBorders>
            <w:vAlign w:val="center"/>
          </w:tcPr>
          <w:p w14:paraId="532C7226" w14:textId="77777777" w:rsidR="0010212D" w:rsidRDefault="0010212D" w:rsidP="00F10070">
            <w:pPr>
              <w:jc w:val="both"/>
              <w:rPr>
                <w:spacing w:val="6"/>
                <w:sz w:val="26"/>
                <w:szCs w:val="26"/>
              </w:rPr>
            </w:pPr>
          </w:p>
        </w:tc>
        <w:tc>
          <w:tcPr>
            <w:tcW w:w="1375" w:type="dxa"/>
            <w:tcBorders>
              <w:top w:val="single" w:sz="4" w:space="0" w:color="auto"/>
              <w:left w:val="single" w:sz="4" w:space="0" w:color="auto"/>
              <w:bottom w:val="single" w:sz="4" w:space="0" w:color="auto"/>
              <w:right w:val="single" w:sz="4" w:space="0" w:color="auto"/>
            </w:tcBorders>
            <w:vAlign w:val="center"/>
          </w:tcPr>
          <w:p w14:paraId="6B23F57E" w14:textId="77777777" w:rsidR="0010212D" w:rsidRDefault="008B5B5A" w:rsidP="00F10070">
            <w:pPr>
              <w:jc w:val="both"/>
              <w:rPr>
                <w:spacing w:val="6"/>
                <w:sz w:val="26"/>
                <w:szCs w:val="26"/>
              </w:rPr>
            </w:pPr>
            <w:r>
              <w:rPr>
                <w:spacing w:val="6"/>
                <w:sz w:val="26"/>
                <w:szCs w:val="26"/>
              </w:rPr>
              <w:t>7</w:t>
            </w:r>
          </w:p>
        </w:tc>
        <w:tc>
          <w:tcPr>
            <w:tcW w:w="2442" w:type="dxa"/>
            <w:tcBorders>
              <w:top w:val="single" w:sz="4" w:space="0" w:color="auto"/>
              <w:left w:val="single" w:sz="4" w:space="0" w:color="auto"/>
              <w:bottom w:val="single" w:sz="4" w:space="0" w:color="auto"/>
              <w:right w:val="single" w:sz="4" w:space="0" w:color="auto"/>
            </w:tcBorders>
            <w:vAlign w:val="center"/>
            <w:hideMark/>
          </w:tcPr>
          <w:p w14:paraId="5D8DCCDF" w14:textId="77777777" w:rsidR="0010212D" w:rsidRDefault="0010212D" w:rsidP="00F10070">
            <w:pPr>
              <w:jc w:val="both"/>
              <w:rPr>
                <w:spacing w:val="6"/>
                <w:sz w:val="26"/>
                <w:szCs w:val="26"/>
              </w:rPr>
            </w:pPr>
          </w:p>
        </w:tc>
        <w:tc>
          <w:tcPr>
            <w:tcW w:w="1112" w:type="dxa"/>
            <w:tcBorders>
              <w:top w:val="single" w:sz="4" w:space="0" w:color="auto"/>
              <w:left w:val="single" w:sz="4" w:space="0" w:color="auto"/>
              <w:bottom w:val="single" w:sz="4" w:space="0" w:color="auto"/>
              <w:right w:val="single" w:sz="4" w:space="0" w:color="auto"/>
            </w:tcBorders>
            <w:vAlign w:val="center"/>
            <w:hideMark/>
          </w:tcPr>
          <w:p w14:paraId="23F968A5" w14:textId="77777777" w:rsidR="0010212D" w:rsidRDefault="00335A9F" w:rsidP="00F10070">
            <w:pPr>
              <w:jc w:val="both"/>
              <w:rPr>
                <w:spacing w:val="6"/>
                <w:sz w:val="26"/>
                <w:szCs w:val="26"/>
              </w:rPr>
            </w:pPr>
            <w:r>
              <w:rPr>
                <w:spacing w:val="6"/>
                <w:sz w:val="26"/>
                <w:szCs w:val="26"/>
              </w:rPr>
              <w:t>15</w:t>
            </w:r>
          </w:p>
        </w:tc>
      </w:tr>
      <w:tr w:rsidR="0010212D" w14:paraId="51EA90A4" w14:textId="77777777" w:rsidTr="00F10070">
        <w:trPr>
          <w:trHeight w:val="70"/>
          <w:jc w:val="center"/>
        </w:trPr>
        <w:tc>
          <w:tcPr>
            <w:tcW w:w="1500" w:type="dxa"/>
            <w:tcBorders>
              <w:top w:val="single" w:sz="4" w:space="0" w:color="auto"/>
              <w:left w:val="single" w:sz="4" w:space="0" w:color="auto"/>
              <w:bottom w:val="single" w:sz="4" w:space="0" w:color="auto"/>
              <w:right w:val="single" w:sz="4" w:space="0" w:color="auto"/>
            </w:tcBorders>
            <w:hideMark/>
          </w:tcPr>
          <w:p w14:paraId="02638EAC" w14:textId="77777777" w:rsidR="0010212D" w:rsidRDefault="0010212D" w:rsidP="00F10070">
            <w:pPr>
              <w:jc w:val="center"/>
              <w:rPr>
                <w:spacing w:val="6"/>
                <w:sz w:val="26"/>
                <w:szCs w:val="26"/>
              </w:rPr>
            </w:pPr>
            <w:r>
              <w:rPr>
                <w:spacing w:val="6"/>
                <w:sz w:val="26"/>
                <w:szCs w:val="26"/>
              </w:rPr>
              <w:t>2</w:t>
            </w:r>
          </w:p>
        </w:tc>
        <w:tc>
          <w:tcPr>
            <w:tcW w:w="1473" w:type="dxa"/>
            <w:tcBorders>
              <w:top w:val="single" w:sz="4" w:space="0" w:color="auto"/>
              <w:left w:val="single" w:sz="4" w:space="0" w:color="auto"/>
              <w:bottom w:val="single" w:sz="4" w:space="0" w:color="auto"/>
              <w:right w:val="single" w:sz="4" w:space="0" w:color="auto"/>
            </w:tcBorders>
            <w:vAlign w:val="center"/>
            <w:hideMark/>
          </w:tcPr>
          <w:p w14:paraId="406504F2" w14:textId="77777777" w:rsidR="0010212D" w:rsidRDefault="00313C64" w:rsidP="00F10070">
            <w:pPr>
              <w:jc w:val="both"/>
              <w:rPr>
                <w:spacing w:val="6"/>
                <w:sz w:val="26"/>
                <w:szCs w:val="26"/>
              </w:rPr>
            </w:pPr>
            <w:r>
              <w:rPr>
                <w:spacing w:val="6"/>
                <w:sz w:val="26"/>
                <w:szCs w:val="26"/>
              </w:rPr>
              <w:t>8</w:t>
            </w:r>
          </w:p>
        </w:tc>
        <w:tc>
          <w:tcPr>
            <w:tcW w:w="1232" w:type="dxa"/>
            <w:tcBorders>
              <w:top w:val="single" w:sz="4" w:space="0" w:color="auto"/>
              <w:left w:val="single" w:sz="4" w:space="0" w:color="auto"/>
              <w:bottom w:val="single" w:sz="4" w:space="0" w:color="auto"/>
              <w:right w:val="single" w:sz="4" w:space="0" w:color="auto"/>
            </w:tcBorders>
            <w:vAlign w:val="center"/>
          </w:tcPr>
          <w:p w14:paraId="7E7B950C" w14:textId="77777777" w:rsidR="0010212D" w:rsidRDefault="0010212D" w:rsidP="00F10070">
            <w:pPr>
              <w:jc w:val="both"/>
              <w:rPr>
                <w:spacing w:val="6"/>
                <w:sz w:val="26"/>
                <w:szCs w:val="26"/>
              </w:rPr>
            </w:pPr>
          </w:p>
        </w:tc>
        <w:tc>
          <w:tcPr>
            <w:tcW w:w="1375" w:type="dxa"/>
            <w:tcBorders>
              <w:top w:val="single" w:sz="4" w:space="0" w:color="auto"/>
              <w:left w:val="single" w:sz="4" w:space="0" w:color="auto"/>
              <w:bottom w:val="single" w:sz="4" w:space="0" w:color="auto"/>
              <w:right w:val="single" w:sz="4" w:space="0" w:color="auto"/>
            </w:tcBorders>
            <w:vAlign w:val="center"/>
          </w:tcPr>
          <w:p w14:paraId="6611FC19" w14:textId="77777777" w:rsidR="0010212D" w:rsidRDefault="008B5B5A" w:rsidP="00F10070">
            <w:pPr>
              <w:jc w:val="both"/>
              <w:rPr>
                <w:spacing w:val="6"/>
                <w:sz w:val="26"/>
                <w:szCs w:val="26"/>
              </w:rPr>
            </w:pPr>
            <w:r>
              <w:rPr>
                <w:spacing w:val="6"/>
                <w:sz w:val="26"/>
                <w:szCs w:val="26"/>
              </w:rPr>
              <w:t>2</w:t>
            </w:r>
          </w:p>
        </w:tc>
        <w:tc>
          <w:tcPr>
            <w:tcW w:w="2442" w:type="dxa"/>
            <w:tcBorders>
              <w:top w:val="single" w:sz="4" w:space="0" w:color="auto"/>
              <w:left w:val="single" w:sz="4" w:space="0" w:color="auto"/>
              <w:bottom w:val="single" w:sz="4" w:space="0" w:color="auto"/>
              <w:right w:val="single" w:sz="4" w:space="0" w:color="auto"/>
            </w:tcBorders>
            <w:vAlign w:val="center"/>
            <w:hideMark/>
          </w:tcPr>
          <w:p w14:paraId="5B0125F8" w14:textId="77777777" w:rsidR="0010212D" w:rsidRDefault="00C43037" w:rsidP="00C43037">
            <w:pPr>
              <w:jc w:val="both"/>
              <w:rPr>
                <w:spacing w:val="6"/>
                <w:sz w:val="26"/>
                <w:szCs w:val="26"/>
              </w:rPr>
            </w:pPr>
            <w:r>
              <w:rPr>
                <w:spacing w:val="6"/>
                <w:sz w:val="26"/>
                <w:szCs w:val="26"/>
              </w:rPr>
              <w:t>5</w:t>
            </w:r>
            <w:r w:rsidR="0010212D">
              <w:rPr>
                <w:spacing w:val="6"/>
                <w:sz w:val="26"/>
                <w:szCs w:val="26"/>
              </w:rPr>
              <w:t>(</w:t>
            </w:r>
            <w:r>
              <w:rPr>
                <w:spacing w:val="6"/>
                <w:sz w:val="26"/>
                <w:szCs w:val="26"/>
              </w:rPr>
              <w:t>5</w:t>
            </w:r>
            <w:r w:rsidR="0010212D">
              <w:rPr>
                <w:spacing w:val="6"/>
                <w:sz w:val="26"/>
                <w:szCs w:val="26"/>
              </w:rPr>
              <w:t>x 2=</w:t>
            </w:r>
            <w:r>
              <w:rPr>
                <w:spacing w:val="6"/>
                <w:sz w:val="26"/>
                <w:szCs w:val="26"/>
              </w:rPr>
              <w:t>10</w:t>
            </w:r>
            <w:r w:rsidR="0010212D">
              <w:rPr>
                <w:spacing w:val="6"/>
                <w:sz w:val="26"/>
                <w:szCs w:val="26"/>
              </w:rPr>
              <w:t>)</w:t>
            </w:r>
          </w:p>
        </w:tc>
        <w:tc>
          <w:tcPr>
            <w:tcW w:w="1112" w:type="dxa"/>
            <w:tcBorders>
              <w:top w:val="single" w:sz="4" w:space="0" w:color="auto"/>
              <w:left w:val="single" w:sz="4" w:space="0" w:color="auto"/>
              <w:bottom w:val="single" w:sz="4" w:space="0" w:color="auto"/>
              <w:right w:val="single" w:sz="4" w:space="0" w:color="auto"/>
            </w:tcBorders>
            <w:vAlign w:val="center"/>
            <w:hideMark/>
          </w:tcPr>
          <w:p w14:paraId="561A8198" w14:textId="77777777" w:rsidR="0010212D" w:rsidRDefault="008B5B5A" w:rsidP="00F10070">
            <w:pPr>
              <w:jc w:val="both"/>
              <w:rPr>
                <w:spacing w:val="6"/>
                <w:sz w:val="26"/>
                <w:szCs w:val="26"/>
              </w:rPr>
            </w:pPr>
            <w:r>
              <w:rPr>
                <w:spacing w:val="6"/>
                <w:sz w:val="26"/>
                <w:szCs w:val="26"/>
              </w:rPr>
              <w:t>15</w:t>
            </w:r>
          </w:p>
        </w:tc>
      </w:tr>
    </w:tbl>
    <w:p w14:paraId="2EBBB70D" w14:textId="77777777" w:rsidR="00586499" w:rsidRPr="00867FF4" w:rsidRDefault="00586499" w:rsidP="0074315B">
      <w:pPr>
        <w:spacing w:line="264" w:lineRule="auto"/>
        <w:jc w:val="both"/>
        <w:rPr>
          <w:b/>
          <w:bCs/>
          <w:sz w:val="26"/>
          <w:szCs w:val="26"/>
          <w:lang w:val="de-DE"/>
        </w:rPr>
      </w:pPr>
      <w:r w:rsidRPr="00867FF4">
        <w:rPr>
          <w:b/>
          <w:bCs/>
          <w:sz w:val="26"/>
          <w:szCs w:val="26"/>
          <w:lang w:val="de-DE"/>
        </w:rPr>
        <w:t>5. Điều kiện tiên quyết:</w:t>
      </w:r>
    </w:p>
    <w:p w14:paraId="726A2E88" w14:textId="77777777" w:rsidR="0010212D" w:rsidRDefault="0010212D" w:rsidP="0074315B">
      <w:pPr>
        <w:spacing w:line="264" w:lineRule="auto"/>
        <w:ind w:firstLine="560"/>
        <w:jc w:val="both"/>
        <w:rPr>
          <w:bCs/>
          <w:spacing w:val="6"/>
          <w:sz w:val="26"/>
          <w:szCs w:val="26"/>
          <w:lang w:val="pt-BR"/>
        </w:rPr>
      </w:pPr>
      <w:r>
        <w:rPr>
          <w:bCs/>
          <w:spacing w:val="6"/>
          <w:sz w:val="26"/>
          <w:szCs w:val="26"/>
          <w:lang w:val="pt-BR"/>
        </w:rPr>
        <w:t xml:space="preserve">Kiến </w:t>
      </w:r>
      <w:r w:rsidRPr="0010212D">
        <w:rPr>
          <w:sz w:val="26"/>
          <w:lang w:val="pt-BR"/>
        </w:rPr>
        <w:t>thức</w:t>
      </w:r>
      <w:r>
        <w:rPr>
          <w:bCs/>
          <w:spacing w:val="6"/>
          <w:sz w:val="26"/>
          <w:szCs w:val="26"/>
          <w:lang w:val="pt-BR"/>
        </w:rPr>
        <w:t xml:space="preserve"> nền đối với sinh viên trước khi học học phần: </w:t>
      </w:r>
    </w:p>
    <w:p w14:paraId="6E881C2D" w14:textId="77777777" w:rsidR="0010212D" w:rsidRDefault="0010212D" w:rsidP="0074315B">
      <w:pPr>
        <w:spacing w:line="264" w:lineRule="auto"/>
        <w:ind w:left="720"/>
        <w:jc w:val="both"/>
        <w:rPr>
          <w:sz w:val="26"/>
          <w:lang w:val="de-DE"/>
        </w:rPr>
      </w:pPr>
      <w:r>
        <w:rPr>
          <w:bCs/>
          <w:spacing w:val="6"/>
          <w:sz w:val="26"/>
          <w:szCs w:val="26"/>
          <w:lang w:val="pt-BR"/>
        </w:rPr>
        <w:t xml:space="preserve">- </w:t>
      </w:r>
      <w:r w:rsidR="0019066B">
        <w:rPr>
          <w:sz w:val="26"/>
          <w:lang w:val="de-DE"/>
        </w:rPr>
        <w:t>Lập trình căn bản</w:t>
      </w:r>
      <w:r w:rsidR="002C3028">
        <w:rPr>
          <w:sz w:val="26"/>
          <w:lang w:val="de-DE"/>
        </w:rPr>
        <w:t>, C++ hoặc Python</w:t>
      </w:r>
    </w:p>
    <w:p w14:paraId="76ADE574" w14:textId="77777777" w:rsidR="008B5B5A" w:rsidRDefault="0010212D" w:rsidP="000932B8">
      <w:pPr>
        <w:spacing w:line="264" w:lineRule="auto"/>
        <w:ind w:left="720"/>
        <w:jc w:val="both"/>
        <w:rPr>
          <w:sz w:val="26"/>
          <w:lang w:val="de-DE"/>
        </w:rPr>
      </w:pPr>
      <w:r>
        <w:rPr>
          <w:sz w:val="26"/>
          <w:lang w:val="de-DE"/>
        </w:rPr>
        <w:t>-</w:t>
      </w:r>
      <w:r w:rsidR="00586499" w:rsidRPr="00586499">
        <w:rPr>
          <w:sz w:val="26"/>
          <w:lang w:val="de-DE"/>
        </w:rPr>
        <w:t xml:space="preserve"> </w:t>
      </w:r>
      <w:r w:rsidR="008B5B5A">
        <w:rPr>
          <w:sz w:val="26"/>
          <w:lang w:val="de-DE"/>
        </w:rPr>
        <w:t>Nhận dạng và xử lý ảnh</w:t>
      </w:r>
    </w:p>
    <w:p w14:paraId="08487DC4" w14:textId="77777777" w:rsidR="00586499" w:rsidRPr="009A2EE1" w:rsidRDefault="00586499" w:rsidP="0074315B">
      <w:pPr>
        <w:spacing w:line="264" w:lineRule="auto"/>
        <w:jc w:val="both"/>
        <w:rPr>
          <w:b/>
          <w:sz w:val="26"/>
          <w:szCs w:val="26"/>
          <w:lang w:val="pt-BR"/>
        </w:rPr>
      </w:pPr>
      <w:r w:rsidRPr="009A2EE1">
        <w:rPr>
          <w:b/>
          <w:sz w:val="26"/>
          <w:szCs w:val="26"/>
          <w:lang w:val="pt-BR"/>
        </w:rPr>
        <w:t>6. Mục tiêu của học phần:</w:t>
      </w:r>
      <w:r>
        <w:rPr>
          <w:b/>
          <w:sz w:val="26"/>
          <w:szCs w:val="26"/>
          <w:lang w:val="pt-BR"/>
        </w:rPr>
        <w:t xml:space="preserve"> </w:t>
      </w:r>
    </w:p>
    <w:p w14:paraId="600D8DF6" w14:textId="77777777" w:rsidR="00586499" w:rsidRPr="00F85BB0" w:rsidRDefault="0010212D" w:rsidP="0074315B">
      <w:pPr>
        <w:spacing w:line="264" w:lineRule="auto"/>
        <w:ind w:firstLine="560"/>
        <w:jc w:val="both"/>
        <w:rPr>
          <w:sz w:val="26"/>
          <w:lang w:val="pt-BR"/>
        </w:rPr>
      </w:pPr>
      <w:r>
        <w:rPr>
          <w:sz w:val="26"/>
          <w:lang w:val="pt-BR"/>
        </w:rPr>
        <w:t xml:space="preserve">- Kiến thức: </w:t>
      </w:r>
      <w:r w:rsidR="00586499" w:rsidRPr="00586499">
        <w:rPr>
          <w:sz w:val="26"/>
          <w:lang w:val="pt-BR"/>
        </w:rPr>
        <w:t xml:space="preserve">Chuyên đề </w:t>
      </w:r>
      <w:r w:rsidR="00586499">
        <w:rPr>
          <w:sz w:val="26"/>
          <w:lang w:val="pt-BR"/>
        </w:rPr>
        <w:t>2</w:t>
      </w:r>
      <w:r w:rsidR="00586499" w:rsidRPr="00586499">
        <w:rPr>
          <w:sz w:val="26"/>
          <w:lang w:val="pt-BR"/>
        </w:rPr>
        <w:t xml:space="preserve"> sẽ </w:t>
      </w:r>
      <w:r w:rsidR="00586499">
        <w:rPr>
          <w:sz w:val="26"/>
          <w:lang w:val="pt-BR"/>
        </w:rPr>
        <w:t>cung cấp cho sinh viên các kiến thức về</w:t>
      </w:r>
      <w:r w:rsidR="00586499" w:rsidRPr="00586499">
        <w:rPr>
          <w:sz w:val="26"/>
          <w:lang w:val="pt-BR"/>
        </w:rPr>
        <w:t xml:space="preserve"> </w:t>
      </w:r>
      <w:r w:rsidR="0081263C">
        <w:rPr>
          <w:sz w:val="26"/>
          <w:lang w:val="pt-BR"/>
        </w:rPr>
        <w:t xml:space="preserve">thị giác máy tính và </w:t>
      </w:r>
      <w:r w:rsidR="0019066B">
        <w:rPr>
          <w:sz w:val="26"/>
          <w:lang w:val="pt-BR"/>
        </w:rPr>
        <w:t xml:space="preserve">các hệ thống thông minh </w:t>
      </w:r>
      <w:r w:rsidR="00586499" w:rsidRPr="00586499">
        <w:rPr>
          <w:sz w:val="26"/>
          <w:lang w:val="pt-BR"/>
        </w:rPr>
        <w:t>(</w:t>
      </w:r>
      <w:r w:rsidR="0081263C">
        <w:rPr>
          <w:sz w:val="26"/>
          <w:lang w:val="pt-BR"/>
        </w:rPr>
        <w:t xml:space="preserve">Computer vision and </w:t>
      </w:r>
      <w:r w:rsidR="0019066B">
        <w:rPr>
          <w:sz w:val="26"/>
          <w:lang w:val="pt-BR"/>
        </w:rPr>
        <w:t>Intelligent systems</w:t>
      </w:r>
      <w:r w:rsidR="00586499" w:rsidRPr="00586499">
        <w:rPr>
          <w:sz w:val="26"/>
          <w:lang w:val="pt-BR"/>
        </w:rPr>
        <w:t xml:space="preserve">), giới thiệu </w:t>
      </w:r>
      <w:r w:rsidR="0019066B" w:rsidRPr="00F85BB0">
        <w:rPr>
          <w:sz w:val="26"/>
          <w:lang w:val="pt-BR"/>
        </w:rPr>
        <w:t xml:space="preserve">về </w:t>
      </w:r>
      <w:r w:rsidR="008B32BF" w:rsidRPr="00F85BB0">
        <w:rPr>
          <w:sz w:val="26"/>
          <w:lang w:val="pt-BR"/>
        </w:rPr>
        <w:t xml:space="preserve">thị giác máy tính và </w:t>
      </w:r>
      <w:r w:rsidR="0019066B" w:rsidRPr="00F85BB0">
        <w:rPr>
          <w:sz w:val="26"/>
          <w:lang w:val="pt-BR"/>
        </w:rPr>
        <w:t xml:space="preserve">một số hướng tiếp cận và </w:t>
      </w:r>
      <w:r w:rsidR="00586499" w:rsidRPr="00F85BB0">
        <w:rPr>
          <w:sz w:val="26"/>
          <w:lang w:val="pt-BR"/>
        </w:rPr>
        <w:t xml:space="preserve">hiện nay. Giới thiệu </w:t>
      </w:r>
      <w:r w:rsidR="008B32BF" w:rsidRPr="00F85BB0">
        <w:rPr>
          <w:sz w:val="26"/>
          <w:lang w:val="pt-BR"/>
        </w:rPr>
        <w:t>thị giác máy tính và ứng dụng trong các hệ thống thông minh, làm quen với OpenCV</w:t>
      </w:r>
      <w:r w:rsidR="00F85BB0">
        <w:rPr>
          <w:sz w:val="26"/>
          <w:lang w:val="pt-BR"/>
        </w:rPr>
        <w:t>, thực thi một số hàm cơ bản, xử lý ảnh, học máy trong OpenCV</w:t>
      </w:r>
      <w:r w:rsidR="00586499" w:rsidRPr="00F85BB0">
        <w:rPr>
          <w:sz w:val="26"/>
          <w:lang w:val="pt-BR"/>
        </w:rPr>
        <w:t>.</w:t>
      </w:r>
    </w:p>
    <w:p w14:paraId="030BF455" w14:textId="77777777" w:rsidR="0010212D" w:rsidRPr="00F85BB0" w:rsidRDefault="0010212D" w:rsidP="000932B8">
      <w:pPr>
        <w:spacing w:line="264" w:lineRule="auto"/>
        <w:jc w:val="both"/>
        <w:rPr>
          <w:spacing w:val="6"/>
          <w:sz w:val="26"/>
          <w:szCs w:val="26"/>
          <w:lang w:val="pt-BR"/>
        </w:rPr>
      </w:pPr>
      <w:r w:rsidRPr="00F85BB0">
        <w:rPr>
          <w:b/>
          <w:bCs/>
          <w:spacing w:val="6"/>
          <w:sz w:val="26"/>
          <w:szCs w:val="26"/>
          <w:lang w:val="pt-BR"/>
        </w:rPr>
        <w:t xml:space="preserve">- </w:t>
      </w:r>
      <w:r w:rsidRPr="00F85BB0">
        <w:rPr>
          <w:bCs/>
          <w:i/>
          <w:spacing w:val="6"/>
          <w:sz w:val="26"/>
          <w:szCs w:val="26"/>
          <w:lang w:val="pt-BR"/>
        </w:rPr>
        <w:t>Kỹ năng:</w:t>
      </w:r>
      <w:r w:rsidRPr="00F85BB0">
        <w:rPr>
          <w:spacing w:val="6"/>
          <w:sz w:val="26"/>
          <w:szCs w:val="26"/>
          <w:lang w:val="pt-BR"/>
        </w:rPr>
        <w:t xml:space="preserve"> </w:t>
      </w:r>
      <w:r w:rsidR="008B32BF" w:rsidRPr="00F85BB0">
        <w:rPr>
          <w:spacing w:val="6"/>
          <w:sz w:val="26"/>
          <w:szCs w:val="26"/>
          <w:lang w:val="pt-BR"/>
        </w:rPr>
        <w:t xml:space="preserve">Có những hiểu biết nhất định về hệ thống thông minh, thị giác máy tính. </w:t>
      </w:r>
      <w:r w:rsidRPr="00F85BB0">
        <w:rPr>
          <w:spacing w:val="6"/>
          <w:sz w:val="26"/>
          <w:szCs w:val="26"/>
          <w:lang w:val="pt-BR"/>
        </w:rPr>
        <w:t xml:space="preserve">Rèn luyện kỹ năng phát triển và </w:t>
      </w:r>
      <w:r w:rsidR="00137893" w:rsidRPr="00F85BB0">
        <w:rPr>
          <w:spacing w:val="6"/>
          <w:sz w:val="26"/>
          <w:szCs w:val="26"/>
          <w:lang w:val="pt-BR"/>
        </w:rPr>
        <w:t>lập trình ứng dụng</w:t>
      </w:r>
      <w:r w:rsidR="008B32BF" w:rsidRPr="00F85BB0">
        <w:rPr>
          <w:spacing w:val="6"/>
          <w:sz w:val="26"/>
          <w:szCs w:val="26"/>
          <w:lang w:val="pt-BR"/>
        </w:rPr>
        <w:t xml:space="preserve"> liên quan đến </w:t>
      </w:r>
      <w:r w:rsidR="00F85BB0">
        <w:rPr>
          <w:spacing w:val="6"/>
          <w:sz w:val="26"/>
          <w:szCs w:val="26"/>
          <w:lang w:val="pt-BR"/>
        </w:rPr>
        <w:t>hệ thống thông minh</w:t>
      </w:r>
    </w:p>
    <w:p w14:paraId="7CA90BCF" w14:textId="77777777" w:rsidR="0010212D" w:rsidRDefault="00137893" w:rsidP="000932B8">
      <w:pPr>
        <w:spacing w:line="264" w:lineRule="auto"/>
        <w:jc w:val="both"/>
        <w:rPr>
          <w:sz w:val="26"/>
          <w:szCs w:val="26"/>
          <w:lang w:val="pt-BR"/>
        </w:rPr>
      </w:pPr>
      <w:r w:rsidRPr="00F85BB0">
        <w:rPr>
          <w:i/>
          <w:sz w:val="26"/>
          <w:szCs w:val="26"/>
          <w:lang w:val="pt-BR"/>
        </w:rPr>
        <w:t xml:space="preserve">- </w:t>
      </w:r>
      <w:r w:rsidR="0010212D" w:rsidRPr="00F85BB0">
        <w:rPr>
          <w:bCs/>
          <w:i/>
          <w:spacing w:val="6"/>
          <w:sz w:val="26"/>
          <w:szCs w:val="26"/>
          <w:lang w:val="pt-BR"/>
        </w:rPr>
        <w:t>Thái</w:t>
      </w:r>
      <w:r w:rsidR="0010212D" w:rsidRPr="00F85BB0">
        <w:rPr>
          <w:i/>
          <w:sz w:val="26"/>
          <w:szCs w:val="26"/>
          <w:lang w:val="pt-BR"/>
        </w:rPr>
        <w:t xml:space="preserve"> độ và mục tiêu khác: </w:t>
      </w:r>
      <w:r w:rsidR="0010212D" w:rsidRPr="00F85BB0">
        <w:rPr>
          <w:sz w:val="26"/>
          <w:szCs w:val="26"/>
          <w:lang w:val="pt-BR"/>
        </w:rPr>
        <w:t xml:space="preserve">Sinh viên có thái độ nghiêm túc trong học tập, có ý thức nâng cao thêm kiến thức </w:t>
      </w:r>
      <w:r w:rsidRPr="00F85BB0">
        <w:rPr>
          <w:sz w:val="26"/>
          <w:szCs w:val="26"/>
          <w:lang w:val="pt-BR"/>
        </w:rPr>
        <w:t xml:space="preserve">về </w:t>
      </w:r>
      <w:r w:rsidR="0081263C" w:rsidRPr="00F85BB0">
        <w:rPr>
          <w:sz w:val="26"/>
          <w:szCs w:val="26"/>
          <w:lang w:val="pt-BR"/>
        </w:rPr>
        <w:t xml:space="preserve">xử lý ảnh </w:t>
      </w:r>
      <w:r w:rsidRPr="00F85BB0">
        <w:rPr>
          <w:sz w:val="26"/>
          <w:szCs w:val="26"/>
          <w:lang w:val="pt-BR"/>
        </w:rPr>
        <w:t>và lập trình</w:t>
      </w:r>
      <w:r w:rsidR="0081263C" w:rsidRPr="00F85BB0">
        <w:rPr>
          <w:sz w:val="26"/>
          <w:szCs w:val="26"/>
          <w:lang w:val="pt-BR"/>
        </w:rPr>
        <w:t xml:space="preserve"> ứng dụng trong hệ thống thông minh</w:t>
      </w:r>
      <w:r w:rsidRPr="00F85BB0">
        <w:rPr>
          <w:sz w:val="26"/>
          <w:szCs w:val="26"/>
          <w:lang w:val="pt-BR"/>
        </w:rPr>
        <w:t>.</w:t>
      </w:r>
    </w:p>
    <w:p w14:paraId="7C370779" w14:textId="60546CB2" w:rsidR="000932B8" w:rsidRPr="000932B8" w:rsidRDefault="000932B8" w:rsidP="000932B8">
      <w:pPr>
        <w:spacing w:line="340" w:lineRule="exact"/>
        <w:jc w:val="both"/>
        <w:rPr>
          <w:sz w:val="26"/>
          <w:szCs w:val="26"/>
          <w:lang w:val="de-DE"/>
        </w:rPr>
      </w:pPr>
      <w:r w:rsidRPr="00101A3E">
        <w:rPr>
          <w:sz w:val="26"/>
          <w:szCs w:val="26"/>
          <w:lang w:val="pt-BR"/>
        </w:rPr>
        <w:t xml:space="preserve">- </w:t>
      </w:r>
      <w:r w:rsidRPr="00101A3E">
        <w:rPr>
          <w:i/>
          <w:sz w:val="26"/>
          <w:szCs w:val="26"/>
          <w:lang w:val="pt-BR"/>
        </w:rPr>
        <w:t>Về đáp ứng chuẩn đầu ra</w:t>
      </w:r>
      <w:r w:rsidRPr="00101A3E">
        <w:rPr>
          <w:sz w:val="26"/>
          <w:szCs w:val="26"/>
          <w:lang w:val="pt-BR"/>
        </w:rPr>
        <w:t xml:space="preserve">: </w:t>
      </w:r>
      <w:r>
        <w:rPr>
          <w:sz w:val="26"/>
          <w:szCs w:val="26"/>
          <w:lang w:val="de-DE"/>
        </w:rPr>
        <w:t xml:space="preserve">có khả năng </w:t>
      </w:r>
      <w:r w:rsidR="00241F33">
        <w:rPr>
          <w:sz w:val="26"/>
          <w:szCs w:val="26"/>
          <w:lang w:val="de-DE"/>
        </w:rPr>
        <w:t>v</w:t>
      </w:r>
      <w:r>
        <w:rPr>
          <w:sz w:val="26"/>
          <w:szCs w:val="26"/>
          <w:lang w:val="de-DE"/>
        </w:rPr>
        <w:t xml:space="preserve">ận dụng vào trong lập trình các hệ thống </w:t>
      </w:r>
      <w:r w:rsidR="00241F33">
        <w:rPr>
          <w:sz w:val="26"/>
          <w:szCs w:val="26"/>
          <w:lang w:val="de-DE"/>
        </w:rPr>
        <w:t>xử lý ảnh</w:t>
      </w:r>
      <w:bookmarkStart w:id="0" w:name="_GoBack"/>
      <w:bookmarkEnd w:id="0"/>
      <w:r>
        <w:rPr>
          <w:sz w:val="26"/>
          <w:szCs w:val="26"/>
          <w:lang w:val="de-DE"/>
        </w:rPr>
        <w:t>.</w:t>
      </w:r>
    </w:p>
    <w:p w14:paraId="6626A6DD" w14:textId="77777777" w:rsidR="00586499" w:rsidRPr="009A2EE1" w:rsidRDefault="00586499" w:rsidP="0074315B">
      <w:pPr>
        <w:spacing w:line="264" w:lineRule="auto"/>
        <w:jc w:val="both"/>
        <w:rPr>
          <w:b/>
          <w:sz w:val="26"/>
          <w:szCs w:val="26"/>
          <w:lang w:val="pt-BR"/>
        </w:rPr>
      </w:pPr>
      <w:r w:rsidRPr="009A2EE1">
        <w:rPr>
          <w:b/>
          <w:bCs/>
          <w:sz w:val="26"/>
          <w:szCs w:val="26"/>
          <w:lang w:val="pt-BR"/>
        </w:rPr>
        <w:t>7. Mô tả vắn tắt nội dung học phần</w:t>
      </w:r>
      <w:r w:rsidRPr="009A2EE1">
        <w:rPr>
          <w:b/>
          <w:sz w:val="26"/>
          <w:szCs w:val="26"/>
          <w:lang w:val="pt-BR"/>
        </w:rPr>
        <w:t xml:space="preserve">: </w:t>
      </w:r>
    </w:p>
    <w:p w14:paraId="73DC5A80" w14:textId="77777777" w:rsidR="00586499" w:rsidRPr="00586499" w:rsidRDefault="00586499" w:rsidP="0074315B">
      <w:pPr>
        <w:spacing w:line="264" w:lineRule="auto"/>
        <w:ind w:firstLine="720"/>
        <w:jc w:val="both"/>
        <w:rPr>
          <w:sz w:val="26"/>
          <w:szCs w:val="26"/>
          <w:lang w:val="pt-BR"/>
        </w:rPr>
      </w:pPr>
      <w:r w:rsidRPr="009A2EE1">
        <w:rPr>
          <w:sz w:val="26"/>
          <w:szCs w:val="26"/>
          <w:lang w:val="pt-BR"/>
        </w:rPr>
        <w:t xml:space="preserve"> </w:t>
      </w:r>
      <w:r w:rsidRPr="00586499">
        <w:rPr>
          <w:sz w:val="26"/>
          <w:szCs w:val="26"/>
          <w:lang w:val="pt-BR"/>
        </w:rPr>
        <w:t>Học phần gồm có các nội dung chính sau:</w:t>
      </w:r>
    </w:p>
    <w:p w14:paraId="6788E81E" w14:textId="77777777" w:rsidR="00586499" w:rsidRPr="00586499" w:rsidRDefault="00586499" w:rsidP="0074315B">
      <w:pPr>
        <w:spacing w:line="264" w:lineRule="auto"/>
        <w:ind w:left="720"/>
        <w:jc w:val="both"/>
        <w:rPr>
          <w:sz w:val="26"/>
          <w:szCs w:val="26"/>
          <w:lang w:val="pt-BR"/>
        </w:rPr>
      </w:pPr>
      <w:r w:rsidRPr="00586499">
        <w:rPr>
          <w:sz w:val="26"/>
          <w:szCs w:val="26"/>
          <w:lang w:val="pt-BR"/>
        </w:rPr>
        <w:t xml:space="preserve">- Tổng quan về </w:t>
      </w:r>
      <w:r w:rsidR="0081263C">
        <w:rPr>
          <w:sz w:val="26"/>
          <w:szCs w:val="26"/>
          <w:lang w:val="pt-BR"/>
        </w:rPr>
        <w:t>thị giác máy tính và hệ thống thông minh</w:t>
      </w:r>
    </w:p>
    <w:p w14:paraId="0A3DBE6A" w14:textId="77777777" w:rsidR="00586499" w:rsidRPr="00586499" w:rsidRDefault="00586499" w:rsidP="0074315B">
      <w:pPr>
        <w:spacing w:line="264" w:lineRule="auto"/>
        <w:ind w:left="720"/>
        <w:jc w:val="both"/>
        <w:rPr>
          <w:sz w:val="26"/>
          <w:szCs w:val="26"/>
          <w:lang w:val="pt-BR"/>
        </w:rPr>
      </w:pPr>
      <w:r w:rsidRPr="00586499">
        <w:rPr>
          <w:sz w:val="26"/>
          <w:szCs w:val="26"/>
          <w:lang w:val="pt-BR"/>
        </w:rPr>
        <w:t xml:space="preserve">- </w:t>
      </w:r>
      <w:r w:rsidR="0081263C">
        <w:rPr>
          <w:sz w:val="26"/>
          <w:szCs w:val="26"/>
          <w:lang w:val="pt-BR"/>
        </w:rPr>
        <w:t>Một số hệ thống thông minh phục vụ dân sự.</w:t>
      </w:r>
    </w:p>
    <w:p w14:paraId="7DBE911E" w14:textId="77777777" w:rsidR="00586499" w:rsidRDefault="00586499" w:rsidP="0074315B">
      <w:pPr>
        <w:spacing w:line="264" w:lineRule="auto"/>
        <w:ind w:left="720"/>
        <w:jc w:val="both"/>
        <w:rPr>
          <w:sz w:val="26"/>
          <w:szCs w:val="26"/>
          <w:lang w:val="pt-BR"/>
        </w:rPr>
      </w:pPr>
      <w:r w:rsidRPr="00586499">
        <w:rPr>
          <w:sz w:val="26"/>
          <w:szCs w:val="26"/>
          <w:lang w:val="pt-BR"/>
        </w:rPr>
        <w:t xml:space="preserve">- </w:t>
      </w:r>
      <w:r w:rsidR="0081263C">
        <w:rPr>
          <w:sz w:val="26"/>
          <w:szCs w:val="26"/>
          <w:lang w:val="pt-BR"/>
        </w:rPr>
        <w:t>Thư viện mở về computer vision- OpenCV</w:t>
      </w:r>
    </w:p>
    <w:p w14:paraId="12D216F9" w14:textId="77777777" w:rsidR="00F85BB0" w:rsidRDefault="00F85BB0" w:rsidP="0074315B">
      <w:pPr>
        <w:spacing w:line="264" w:lineRule="auto"/>
        <w:ind w:left="720"/>
        <w:jc w:val="both"/>
        <w:rPr>
          <w:sz w:val="26"/>
          <w:szCs w:val="26"/>
          <w:lang w:val="pt-BR"/>
        </w:rPr>
      </w:pPr>
      <w:r>
        <w:rPr>
          <w:sz w:val="26"/>
          <w:szCs w:val="26"/>
          <w:lang w:val="pt-BR"/>
        </w:rPr>
        <w:t>- Hỗ trợ kỹ thuật học máy trong OpenCV</w:t>
      </w:r>
    </w:p>
    <w:p w14:paraId="20C817AA" w14:textId="77777777" w:rsidR="00586499" w:rsidRPr="00586499" w:rsidRDefault="00586499" w:rsidP="0074315B">
      <w:pPr>
        <w:spacing w:line="264" w:lineRule="auto"/>
        <w:jc w:val="both"/>
        <w:rPr>
          <w:b/>
          <w:sz w:val="26"/>
          <w:szCs w:val="26"/>
          <w:lang w:val="pt-BR"/>
        </w:rPr>
      </w:pPr>
      <w:r w:rsidRPr="00586499">
        <w:rPr>
          <w:b/>
          <w:sz w:val="26"/>
          <w:szCs w:val="26"/>
          <w:lang w:val="pt-BR"/>
        </w:rPr>
        <w:t>8. Nhiệm vụ của sinh viên</w:t>
      </w:r>
    </w:p>
    <w:p w14:paraId="374099FE" w14:textId="77777777" w:rsidR="00586499" w:rsidRPr="00586499" w:rsidRDefault="00586499" w:rsidP="0074315B">
      <w:pPr>
        <w:spacing w:line="264" w:lineRule="auto"/>
        <w:ind w:firstLine="426"/>
        <w:jc w:val="both"/>
        <w:rPr>
          <w:sz w:val="26"/>
          <w:szCs w:val="26"/>
          <w:lang w:val="pt-BR"/>
        </w:rPr>
      </w:pPr>
      <w:r w:rsidRPr="00586499">
        <w:rPr>
          <w:i/>
          <w:sz w:val="26"/>
          <w:szCs w:val="26"/>
          <w:lang w:val="pt-BR"/>
        </w:rPr>
        <w:t>- Về kiến thức:</w:t>
      </w:r>
      <w:r w:rsidRPr="00586499">
        <w:rPr>
          <w:sz w:val="26"/>
          <w:szCs w:val="26"/>
          <w:lang w:val="pt-BR"/>
        </w:rPr>
        <w:t xml:space="preserve"> Sinh viên tham dự </w:t>
      </w:r>
      <w:r w:rsidRPr="00586499">
        <w:rPr>
          <w:rFonts w:hint="eastAsia"/>
          <w:sz w:val="26"/>
          <w:szCs w:val="26"/>
          <w:lang w:val="pt-BR"/>
        </w:rPr>
        <w:t>đ</w:t>
      </w:r>
      <w:r w:rsidRPr="00586499">
        <w:rPr>
          <w:sz w:val="26"/>
          <w:szCs w:val="26"/>
          <w:lang w:val="pt-BR"/>
        </w:rPr>
        <w:t xml:space="preserve">ầy </w:t>
      </w:r>
      <w:r w:rsidRPr="00586499">
        <w:rPr>
          <w:rFonts w:hint="eastAsia"/>
          <w:sz w:val="26"/>
          <w:szCs w:val="26"/>
          <w:lang w:val="pt-BR"/>
        </w:rPr>
        <w:t>đ</w:t>
      </w:r>
      <w:r w:rsidRPr="00586499">
        <w:rPr>
          <w:sz w:val="26"/>
          <w:szCs w:val="26"/>
          <w:lang w:val="pt-BR"/>
        </w:rPr>
        <w:t xml:space="preserve">ủ các buổi lên lớp theo quy chế, sinh viên tiếp thu bài giảng tại giảng </w:t>
      </w:r>
      <w:r w:rsidRPr="00586499">
        <w:rPr>
          <w:rFonts w:hint="eastAsia"/>
          <w:sz w:val="26"/>
          <w:szCs w:val="26"/>
          <w:lang w:val="pt-BR"/>
        </w:rPr>
        <w:t>đư</w:t>
      </w:r>
      <w:r w:rsidRPr="00586499">
        <w:rPr>
          <w:sz w:val="26"/>
          <w:szCs w:val="26"/>
          <w:lang w:val="pt-BR"/>
        </w:rPr>
        <w:t xml:space="preserve">ờng, nắm </w:t>
      </w:r>
      <w:r w:rsidRPr="00586499">
        <w:rPr>
          <w:rFonts w:hint="eastAsia"/>
          <w:sz w:val="26"/>
          <w:szCs w:val="26"/>
          <w:lang w:val="pt-BR"/>
        </w:rPr>
        <w:t>đư</w:t>
      </w:r>
      <w:r w:rsidRPr="00586499">
        <w:rPr>
          <w:sz w:val="26"/>
          <w:szCs w:val="26"/>
          <w:lang w:val="pt-BR"/>
        </w:rPr>
        <w:t>ợc những kiến thức c</w:t>
      </w:r>
      <w:r w:rsidRPr="00586499">
        <w:rPr>
          <w:rFonts w:hint="eastAsia"/>
          <w:sz w:val="26"/>
          <w:szCs w:val="26"/>
          <w:lang w:val="pt-BR"/>
        </w:rPr>
        <w:t>ơ</w:t>
      </w:r>
      <w:r w:rsidRPr="00586499">
        <w:rPr>
          <w:sz w:val="26"/>
          <w:szCs w:val="26"/>
          <w:lang w:val="pt-BR"/>
        </w:rPr>
        <w:t xml:space="preserve"> bản của nội dung </w:t>
      </w:r>
      <w:r w:rsidRPr="00586499">
        <w:rPr>
          <w:sz w:val="26"/>
          <w:szCs w:val="26"/>
          <w:lang w:val="pt-BR"/>
        </w:rPr>
        <w:lastRenderedPageBreak/>
        <w:t>ch</w:t>
      </w:r>
      <w:r w:rsidRPr="00586499">
        <w:rPr>
          <w:rFonts w:hint="eastAsia"/>
          <w:sz w:val="26"/>
          <w:szCs w:val="26"/>
          <w:lang w:val="pt-BR"/>
        </w:rPr>
        <w:t>ươ</w:t>
      </w:r>
      <w:r w:rsidRPr="00586499">
        <w:rPr>
          <w:sz w:val="26"/>
          <w:szCs w:val="26"/>
          <w:lang w:val="pt-BR"/>
        </w:rPr>
        <w:t>ng trình, giảng viên h</w:t>
      </w:r>
      <w:r w:rsidRPr="00586499">
        <w:rPr>
          <w:rFonts w:hint="eastAsia"/>
          <w:sz w:val="26"/>
          <w:szCs w:val="26"/>
          <w:lang w:val="pt-BR"/>
        </w:rPr>
        <w:t>ư</w:t>
      </w:r>
      <w:r w:rsidRPr="00586499">
        <w:rPr>
          <w:sz w:val="26"/>
          <w:szCs w:val="26"/>
          <w:lang w:val="pt-BR"/>
        </w:rPr>
        <w:t>ớng dẫn làm bài tập mẫu ở lớp. Điều kiện dự thi: Sinh viên tham dự 60% số tiết lên lớp.</w:t>
      </w:r>
    </w:p>
    <w:p w14:paraId="446078D2" w14:textId="77777777" w:rsidR="00586499" w:rsidRDefault="00586499" w:rsidP="0074315B">
      <w:pPr>
        <w:spacing w:line="264" w:lineRule="auto"/>
        <w:ind w:firstLine="426"/>
        <w:jc w:val="both"/>
        <w:rPr>
          <w:sz w:val="26"/>
          <w:szCs w:val="26"/>
          <w:lang w:val="pt-BR"/>
        </w:rPr>
      </w:pPr>
      <w:r w:rsidRPr="00586499">
        <w:rPr>
          <w:i/>
          <w:sz w:val="26"/>
          <w:szCs w:val="26"/>
          <w:lang w:val="pt-BR"/>
        </w:rPr>
        <w:t xml:space="preserve">- Về các </w:t>
      </w:r>
      <w:r w:rsidRPr="00586499">
        <w:rPr>
          <w:rFonts w:hint="eastAsia"/>
          <w:i/>
          <w:sz w:val="26"/>
          <w:szCs w:val="26"/>
          <w:lang w:val="pt-BR"/>
        </w:rPr>
        <w:t>đ</w:t>
      </w:r>
      <w:r w:rsidRPr="00586499">
        <w:rPr>
          <w:i/>
          <w:sz w:val="26"/>
          <w:szCs w:val="26"/>
          <w:lang w:val="pt-BR"/>
        </w:rPr>
        <w:t>iều kiện khác:</w:t>
      </w:r>
      <w:r w:rsidRPr="00586499">
        <w:rPr>
          <w:sz w:val="26"/>
          <w:szCs w:val="26"/>
          <w:lang w:val="pt-BR"/>
        </w:rPr>
        <w:t xml:space="preserve"> trên c</w:t>
      </w:r>
      <w:r w:rsidRPr="00586499">
        <w:rPr>
          <w:rFonts w:hint="eastAsia"/>
          <w:sz w:val="26"/>
          <w:szCs w:val="26"/>
          <w:lang w:val="pt-BR"/>
        </w:rPr>
        <w:t>ơ</w:t>
      </w:r>
      <w:r w:rsidRPr="00586499">
        <w:rPr>
          <w:sz w:val="26"/>
          <w:szCs w:val="26"/>
          <w:lang w:val="pt-BR"/>
        </w:rPr>
        <w:t xml:space="preserve"> sở bài giảng của giảng viên, sinh viên phải </w:t>
      </w:r>
      <w:r w:rsidRPr="00586499">
        <w:rPr>
          <w:rFonts w:hint="eastAsia"/>
          <w:sz w:val="26"/>
          <w:szCs w:val="26"/>
          <w:lang w:val="pt-BR"/>
        </w:rPr>
        <w:t>đ</w:t>
      </w:r>
      <w:r w:rsidRPr="00586499">
        <w:rPr>
          <w:sz w:val="26"/>
          <w:szCs w:val="26"/>
          <w:lang w:val="pt-BR"/>
        </w:rPr>
        <w:t xml:space="preserve">ọc và nghiên cứu các tài liệu tham khảo </w:t>
      </w:r>
      <w:r w:rsidRPr="00586499">
        <w:rPr>
          <w:rFonts w:hint="eastAsia"/>
          <w:sz w:val="26"/>
          <w:szCs w:val="26"/>
          <w:lang w:val="pt-BR"/>
        </w:rPr>
        <w:t>đ</w:t>
      </w:r>
      <w:r w:rsidRPr="00586499">
        <w:rPr>
          <w:sz w:val="26"/>
          <w:szCs w:val="26"/>
          <w:lang w:val="pt-BR"/>
        </w:rPr>
        <w:t xml:space="preserve">ể làm các bài tập, viết tiểu luận hoặc thu hoạch, biết xây dựng </w:t>
      </w:r>
      <w:r w:rsidR="00137893">
        <w:rPr>
          <w:sz w:val="26"/>
          <w:szCs w:val="26"/>
          <w:lang w:val="pt-BR"/>
        </w:rPr>
        <w:t>các ứng dụng</w:t>
      </w:r>
      <w:r w:rsidRPr="00586499">
        <w:rPr>
          <w:sz w:val="26"/>
          <w:szCs w:val="26"/>
          <w:lang w:val="pt-BR"/>
        </w:rPr>
        <w:t xml:space="preserve"> theo yêu cầu của giảng viên. </w:t>
      </w:r>
      <w:r w:rsidRPr="00586499">
        <w:rPr>
          <w:rFonts w:hint="eastAsia"/>
          <w:sz w:val="26"/>
          <w:szCs w:val="26"/>
          <w:lang w:val="pt-BR"/>
        </w:rPr>
        <w:t>Đ</w:t>
      </w:r>
      <w:r w:rsidRPr="00586499">
        <w:rPr>
          <w:sz w:val="26"/>
          <w:szCs w:val="26"/>
          <w:lang w:val="pt-BR"/>
        </w:rPr>
        <w:t>ể tiếp thu kiến thức một tín chỉ sinh viên phải dành thời gian ít nhất 30 giờ chuẩn bị cá nhân.</w:t>
      </w:r>
    </w:p>
    <w:p w14:paraId="4407D812" w14:textId="77777777" w:rsidR="00586499" w:rsidRPr="00D27210" w:rsidRDefault="00586499" w:rsidP="0074315B">
      <w:pPr>
        <w:spacing w:line="264" w:lineRule="auto"/>
        <w:jc w:val="both"/>
        <w:rPr>
          <w:b/>
          <w:sz w:val="26"/>
          <w:szCs w:val="26"/>
        </w:rPr>
      </w:pPr>
      <w:r w:rsidRPr="009A2EE1">
        <w:rPr>
          <w:b/>
          <w:sz w:val="26"/>
          <w:szCs w:val="26"/>
        </w:rPr>
        <w:t>9. Tài liệu học tập:</w:t>
      </w:r>
    </w:p>
    <w:p w14:paraId="7BF904D3" w14:textId="77777777" w:rsidR="00313C64" w:rsidRDefault="00313C64" w:rsidP="00313C64">
      <w:pPr>
        <w:numPr>
          <w:ilvl w:val="0"/>
          <w:numId w:val="1"/>
        </w:numPr>
        <w:jc w:val="both"/>
        <w:rPr>
          <w:bCs/>
          <w:sz w:val="26"/>
          <w:szCs w:val="26"/>
          <w:lang w:val="fr-FR"/>
        </w:rPr>
      </w:pPr>
      <w:r w:rsidRPr="00B35FCB">
        <w:rPr>
          <w:sz w:val="26"/>
          <w:szCs w:val="26"/>
          <w:lang w:val="vi-VN"/>
        </w:rPr>
        <w:t>Võ Đức Khánh</w:t>
      </w:r>
      <w:r w:rsidRPr="00B35FCB">
        <w:rPr>
          <w:sz w:val="26"/>
          <w:szCs w:val="26"/>
          <w:lang w:val="fr-FR"/>
        </w:rPr>
        <w:t>,</w:t>
      </w:r>
      <w:r w:rsidRPr="00B35FCB">
        <w:rPr>
          <w:sz w:val="26"/>
          <w:szCs w:val="26"/>
          <w:lang w:val="vi-VN"/>
        </w:rPr>
        <w:t xml:space="preserve"> </w:t>
      </w:r>
      <w:r w:rsidRPr="00FD4151">
        <w:rPr>
          <w:sz w:val="26"/>
          <w:szCs w:val="26"/>
          <w:lang w:val="fr-FR"/>
        </w:rPr>
        <w:t>(</w:t>
      </w:r>
      <w:r w:rsidRPr="00B35FCB">
        <w:rPr>
          <w:sz w:val="26"/>
          <w:szCs w:val="26"/>
          <w:lang w:val="vi-VN"/>
        </w:rPr>
        <w:t>2003</w:t>
      </w:r>
      <w:r w:rsidRPr="00FD4151">
        <w:rPr>
          <w:sz w:val="26"/>
          <w:szCs w:val="26"/>
          <w:lang w:val="fr-FR"/>
        </w:rPr>
        <w:t xml:space="preserve">), </w:t>
      </w:r>
      <w:r>
        <w:rPr>
          <w:i/>
          <w:sz w:val="26"/>
          <w:szCs w:val="26"/>
          <w:lang w:val="vi-VN"/>
        </w:rPr>
        <w:t>Giáo trình xử lý ảnh</w:t>
      </w:r>
      <w:r w:rsidRPr="00B35FCB">
        <w:rPr>
          <w:i/>
          <w:sz w:val="26"/>
          <w:szCs w:val="26"/>
          <w:lang w:val="fr-FR"/>
        </w:rPr>
        <w:t>,</w:t>
      </w:r>
      <w:r w:rsidRPr="00B35FCB">
        <w:rPr>
          <w:sz w:val="26"/>
          <w:szCs w:val="26"/>
          <w:lang w:val="vi-VN"/>
        </w:rPr>
        <w:t xml:space="preserve"> Nhà xuất bản Thống kê</w:t>
      </w:r>
      <w:r w:rsidRPr="00FD4151">
        <w:rPr>
          <w:sz w:val="26"/>
          <w:szCs w:val="26"/>
          <w:lang w:val="fr-FR"/>
        </w:rPr>
        <w:t>.</w:t>
      </w:r>
      <w:r w:rsidRPr="00B35FCB">
        <w:rPr>
          <w:sz w:val="26"/>
          <w:szCs w:val="26"/>
          <w:lang w:val="vi-VN"/>
        </w:rPr>
        <w:t xml:space="preserve"> </w:t>
      </w:r>
    </w:p>
    <w:p w14:paraId="1B3B0E23" w14:textId="77777777" w:rsidR="0081263C" w:rsidRDefault="00F10070" w:rsidP="0074315B">
      <w:pPr>
        <w:numPr>
          <w:ilvl w:val="0"/>
          <w:numId w:val="1"/>
        </w:numPr>
        <w:spacing w:line="264" w:lineRule="auto"/>
        <w:jc w:val="both"/>
        <w:rPr>
          <w:rFonts w:asciiTheme="majorHAnsi" w:hAnsiTheme="majorHAnsi" w:cstheme="majorHAnsi"/>
          <w:color w:val="252525"/>
          <w:sz w:val="26"/>
          <w:szCs w:val="26"/>
          <w:shd w:val="clear" w:color="auto" w:fill="FFFFFF"/>
        </w:rPr>
      </w:pPr>
      <w:r>
        <w:rPr>
          <w:rFonts w:asciiTheme="majorHAnsi" w:hAnsiTheme="majorHAnsi" w:cstheme="majorHAnsi"/>
          <w:color w:val="252525"/>
          <w:sz w:val="26"/>
          <w:szCs w:val="26"/>
          <w:shd w:val="clear" w:color="auto" w:fill="FFFFFF"/>
        </w:rPr>
        <w:t xml:space="preserve">Thư viện mã nguồn mở </w:t>
      </w:r>
      <w:r w:rsidRPr="00F10070">
        <w:rPr>
          <w:rFonts w:asciiTheme="majorHAnsi" w:hAnsiTheme="majorHAnsi" w:cstheme="majorHAnsi"/>
          <w:color w:val="252525"/>
          <w:sz w:val="26"/>
          <w:szCs w:val="26"/>
          <w:shd w:val="clear" w:color="auto" w:fill="FFFFFF"/>
        </w:rPr>
        <w:t>http://www.</w:t>
      </w:r>
      <w:r w:rsidR="0081263C" w:rsidRPr="00F10070">
        <w:rPr>
          <w:rFonts w:asciiTheme="majorHAnsi" w:hAnsiTheme="majorHAnsi" w:cstheme="majorHAnsi"/>
          <w:color w:val="252525"/>
          <w:sz w:val="26"/>
          <w:szCs w:val="26"/>
          <w:shd w:val="clear" w:color="auto" w:fill="FFFFFF"/>
        </w:rPr>
        <w:t>opencv.org</w:t>
      </w:r>
    </w:p>
    <w:p w14:paraId="439A1561" w14:textId="77777777" w:rsidR="00F35C16" w:rsidRPr="00F10070" w:rsidRDefault="00F35C16" w:rsidP="0074315B">
      <w:pPr>
        <w:numPr>
          <w:ilvl w:val="0"/>
          <w:numId w:val="1"/>
        </w:numPr>
        <w:spacing w:line="264" w:lineRule="auto"/>
        <w:jc w:val="both"/>
        <w:rPr>
          <w:rFonts w:asciiTheme="majorHAnsi" w:hAnsiTheme="majorHAnsi" w:cstheme="majorHAnsi"/>
          <w:color w:val="252525"/>
          <w:sz w:val="26"/>
          <w:szCs w:val="26"/>
          <w:shd w:val="clear" w:color="auto" w:fill="FFFFFF"/>
        </w:rPr>
      </w:pPr>
      <w:r>
        <w:rPr>
          <w:rFonts w:asciiTheme="majorHAnsi" w:hAnsiTheme="majorHAnsi" w:cstheme="majorHAnsi"/>
          <w:color w:val="252525"/>
          <w:sz w:val="26"/>
          <w:szCs w:val="26"/>
          <w:shd w:val="clear" w:color="auto" w:fill="FFFFFF"/>
        </w:rPr>
        <w:t>Tài liệu bài giảng của giảng viên</w:t>
      </w:r>
    </w:p>
    <w:p w14:paraId="0932FAB7" w14:textId="77777777" w:rsidR="00586499" w:rsidRDefault="00586499" w:rsidP="0074315B">
      <w:pPr>
        <w:spacing w:line="264" w:lineRule="auto"/>
        <w:rPr>
          <w:sz w:val="26"/>
          <w:szCs w:val="26"/>
          <w:lang w:val="pt-BR"/>
        </w:rPr>
      </w:pPr>
      <w:r w:rsidRPr="009A2EE1">
        <w:rPr>
          <w:b/>
          <w:sz w:val="26"/>
          <w:szCs w:val="26"/>
          <w:lang w:val="pt-BR"/>
        </w:rPr>
        <w:t xml:space="preserve">10. Tiêu chuẩn </w:t>
      </w:r>
      <w:r w:rsidRPr="009A2EE1">
        <w:rPr>
          <w:rFonts w:hint="eastAsia"/>
          <w:b/>
          <w:sz w:val="26"/>
          <w:szCs w:val="26"/>
          <w:lang w:val="pt-BR"/>
        </w:rPr>
        <w:t>đ</w:t>
      </w:r>
      <w:r w:rsidRPr="009A2EE1">
        <w:rPr>
          <w:b/>
          <w:sz w:val="26"/>
          <w:szCs w:val="26"/>
          <w:lang w:val="pt-BR"/>
        </w:rPr>
        <w:t>ánh giá sinh viên:</w:t>
      </w:r>
    </w:p>
    <w:p w14:paraId="03C8F51B" w14:textId="77777777" w:rsidR="00880E15" w:rsidRDefault="00880E15" w:rsidP="0074315B">
      <w:pPr>
        <w:spacing w:line="264" w:lineRule="auto"/>
        <w:ind w:firstLine="567"/>
        <w:jc w:val="both"/>
        <w:rPr>
          <w:sz w:val="26"/>
          <w:szCs w:val="26"/>
          <w:lang w:val="de-DE"/>
        </w:rPr>
      </w:pPr>
      <w:r>
        <w:rPr>
          <w:sz w:val="26"/>
          <w:szCs w:val="26"/>
          <w:lang w:val="pt-BR"/>
        </w:rPr>
        <w:t xml:space="preserve">- Mô tả tiêu chuẩn: Tiêu chuẩn đánh giá sinh viên dựa trên cơ sở </w:t>
      </w:r>
      <w:r>
        <w:rPr>
          <w:spacing w:val="6"/>
          <w:sz w:val="26"/>
          <w:szCs w:val="26"/>
          <w:lang w:val="de-DE" w:bidi="he-IL"/>
        </w:rPr>
        <w:t>Quyết định số 43/2007/QĐ-BGDĐT</w:t>
      </w:r>
      <w:r>
        <w:rPr>
          <w:sz w:val="26"/>
          <w:szCs w:val="26"/>
          <w:lang w:val="pt-BR"/>
        </w:rPr>
        <w:t xml:space="preserve"> và quy định của Trường Đại học Quảng Bình. Điểm học phần được xác định dựa trên kết quả học tập trong suốt học kỳ đối với học phần đó thông qua các điểm đánh giá bộ phận, </w:t>
      </w:r>
      <w:r>
        <w:rPr>
          <w:sz w:val="26"/>
          <w:szCs w:val="26"/>
          <w:lang w:val="de-DE"/>
        </w:rPr>
        <w:t>bao gồm: chuyên cần thái độ, điểm kiểm tra thường xuyên, thi học phần</w:t>
      </w:r>
      <w:r w:rsidR="0081263C">
        <w:rPr>
          <w:sz w:val="26"/>
          <w:szCs w:val="26"/>
          <w:lang w:val="de-DE"/>
        </w:rPr>
        <w:t xml:space="preserve"> hoặc làm tiểu luận thay thế thi kết thúc học phần</w:t>
      </w:r>
      <w:r>
        <w:rPr>
          <w:sz w:val="26"/>
          <w:szCs w:val="26"/>
          <w:lang w:val="de-DE"/>
        </w:rPr>
        <w:t xml:space="preserve">, Trong đó: mỗi tín chỉ có 01 bài kiểm tra thường xuyên; 01 cột điểm thực  hành; </w:t>
      </w:r>
      <w:r w:rsidR="00AC171B">
        <w:rPr>
          <w:sz w:val="26"/>
          <w:szCs w:val="26"/>
          <w:lang w:val="de-DE"/>
        </w:rPr>
        <w:t>h</w:t>
      </w:r>
      <w:r>
        <w:rPr>
          <w:sz w:val="26"/>
          <w:szCs w:val="26"/>
          <w:lang w:val="de-DE"/>
        </w:rPr>
        <w:t xml:space="preserve">ình thức </w:t>
      </w:r>
      <w:r w:rsidR="00AC171B">
        <w:rPr>
          <w:sz w:val="26"/>
          <w:szCs w:val="26"/>
          <w:lang w:val="de-DE"/>
        </w:rPr>
        <w:t>đánh giá kết thúc học phần</w:t>
      </w:r>
      <w:r>
        <w:rPr>
          <w:sz w:val="26"/>
          <w:szCs w:val="26"/>
          <w:lang w:val="de-DE"/>
        </w:rPr>
        <w:t>: Viết</w:t>
      </w:r>
      <w:r w:rsidR="00FF0779">
        <w:rPr>
          <w:sz w:val="26"/>
          <w:szCs w:val="26"/>
          <w:lang w:val="de-DE"/>
        </w:rPr>
        <w:t xml:space="preserve"> </w:t>
      </w:r>
      <w:r w:rsidR="0081263C">
        <w:rPr>
          <w:sz w:val="26"/>
          <w:szCs w:val="26"/>
          <w:lang w:val="de-DE"/>
        </w:rPr>
        <w:t>hoặc tiểu luận</w:t>
      </w:r>
      <w:r>
        <w:rPr>
          <w:sz w:val="26"/>
          <w:szCs w:val="26"/>
          <w:lang w:val="de-DE"/>
        </w:rPr>
        <w:t>.</w:t>
      </w:r>
    </w:p>
    <w:p w14:paraId="4F6FD03E" w14:textId="77777777" w:rsidR="00880E15" w:rsidRDefault="00880E15" w:rsidP="0074315B">
      <w:pPr>
        <w:spacing w:line="264" w:lineRule="auto"/>
        <w:ind w:firstLine="567"/>
        <w:rPr>
          <w:sz w:val="26"/>
          <w:szCs w:val="26"/>
          <w:lang w:val="pt-BR"/>
        </w:rPr>
      </w:pPr>
      <w:r>
        <w:rPr>
          <w:sz w:val="26"/>
          <w:szCs w:val="26"/>
          <w:lang w:val="pt-BR"/>
        </w:rPr>
        <w:t>- Qui định các hình thức kiểm tra, thi</w:t>
      </w:r>
      <w:r w:rsidR="00AC171B">
        <w:rPr>
          <w:sz w:val="26"/>
          <w:szCs w:val="26"/>
          <w:lang w:val="pt-BR"/>
        </w:rPr>
        <w:t>, báo cáo</w:t>
      </w:r>
      <w:r>
        <w:rPr>
          <w:sz w:val="26"/>
          <w:szCs w:val="26"/>
          <w:lang w:val="pt-B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191"/>
        <w:gridCol w:w="3005"/>
        <w:gridCol w:w="1140"/>
      </w:tblGrid>
      <w:tr w:rsidR="00880E15" w14:paraId="70BA3FA8" w14:textId="77777777" w:rsidTr="00F10070">
        <w:trPr>
          <w:jc w:val="center"/>
        </w:trPr>
        <w:tc>
          <w:tcPr>
            <w:tcW w:w="623" w:type="dxa"/>
            <w:tcBorders>
              <w:top w:val="single" w:sz="4" w:space="0" w:color="auto"/>
              <w:left w:val="single" w:sz="4" w:space="0" w:color="auto"/>
              <w:bottom w:val="single" w:sz="4" w:space="0" w:color="auto"/>
              <w:right w:val="single" w:sz="4" w:space="0" w:color="auto"/>
            </w:tcBorders>
            <w:vAlign w:val="center"/>
            <w:hideMark/>
          </w:tcPr>
          <w:p w14:paraId="0F94C6A6"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TT</w:t>
            </w:r>
          </w:p>
        </w:tc>
        <w:tc>
          <w:tcPr>
            <w:tcW w:w="4191" w:type="dxa"/>
            <w:tcBorders>
              <w:top w:val="single" w:sz="4" w:space="0" w:color="auto"/>
              <w:left w:val="single" w:sz="4" w:space="0" w:color="auto"/>
              <w:bottom w:val="single" w:sz="4" w:space="0" w:color="auto"/>
              <w:right w:val="single" w:sz="4" w:space="0" w:color="auto"/>
            </w:tcBorders>
            <w:vAlign w:val="center"/>
            <w:hideMark/>
          </w:tcPr>
          <w:p w14:paraId="599585E6"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Các chỉ tiêu đánh giá</w:t>
            </w:r>
          </w:p>
        </w:tc>
        <w:tc>
          <w:tcPr>
            <w:tcW w:w="3005" w:type="dxa"/>
            <w:tcBorders>
              <w:top w:val="single" w:sz="4" w:space="0" w:color="auto"/>
              <w:left w:val="single" w:sz="4" w:space="0" w:color="auto"/>
              <w:bottom w:val="single" w:sz="4" w:space="0" w:color="auto"/>
              <w:right w:val="single" w:sz="4" w:space="0" w:color="auto"/>
            </w:tcBorders>
            <w:vAlign w:val="center"/>
            <w:hideMark/>
          </w:tcPr>
          <w:p w14:paraId="583EC037"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Phương pháp đánh giá</w:t>
            </w:r>
          </w:p>
        </w:tc>
        <w:tc>
          <w:tcPr>
            <w:tcW w:w="1140" w:type="dxa"/>
            <w:tcBorders>
              <w:top w:val="single" w:sz="4" w:space="0" w:color="auto"/>
              <w:left w:val="single" w:sz="4" w:space="0" w:color="auto"/>
              <w:bottom w:val="single" w:sz="4" w:space="0" w:color="auto"/>
              <w:right w:val="single" w:sz="4" w:space="0" w:color="auto"/>
            </w:tcBorders>
            <w:vAlign w:val="center"/>
            <w:hideMark/>
          </w:tcPr>
          <w:p w14:paraId="7A60DAE3"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Ghi chú</w:t>
            </w:r>
          </w:p>
        </w:tc>
      </w:tr>
      <w:tr w:rsidR="00880E15" w14:paraId="06FCA9A9" w14:textId="77777777" w:rsidTr="00F10070">
        <w:trPr>
          <w:jc w:val="center"/>
        </w:trPr>
        <w:tc>
          <w:tcPr>
            <w:tcW w:w="623" w:type="dxa"/>
            <w:tcBorders>
              <w:top w:val="single" w:sz="4" w:space="0" w:color="auto"/>
              <w:left w:val="single" w:sz="4" w:space="0" w:color="auto"/>
              <w:bottom w:val="single" w:sz="4" w:space="0" w:color="auto"/>
              <w:right w:val="nil"/>
            </w:tcBorders>
            <w:vAlign w:val="center"/>
          </w:tcPr>
          <w:p w14:paraId="3429005A"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c>
          <w:tcPr>
            <w:tcW w:w="4191" w:type="dxa"/>
            <w:tcBorders>
              <w:top w:val="single" w:sz="4" w:space="0" w:color="auto"/>
              <w:left w:val="nil"/>
              <w:bottom w:val="single" w:sz="4" w:space="0" w:color="auto"/>
              <w:right w:val="nil"/>
            </w:tcBorders>
            <w:vAlign w:val="center"/>
            <w:hideMark/>
          </w:tcPr>
          <w:p w14:paraId="23FF3AF6"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Chuyên cần, thái độ</w:t>
            </w:r>
          </w:p>
        </w:tc>
        <w:tc>
          <w:tcPr>
            <w:tcW w:w="3005" w:type="dxa"/>
            <w:tcBorders>
              <w:top w:val="single" w:sz="4" w:space="0" w:color="auto"/>
              <w:left w:val="nil"/>
              <w:bottom w:val="single" w:sz="4" w:space="0" w:color="auto"/>
              <w:right w:val="nil"/>
            </w:tcBorders>
            <w:vAlign w:val="center"/>
          </w:tcPr>
          <w:p w14:paraId="1185C709"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c>
          <w:tcPr>
            <w:tcW w:w="1140" w:type="dxa"/>
            <w:tcBorders>
              <w:top w:val="single" w:sz="4" w:space="0" w:color="auto"/>
              <w:left w:val="nil"/>
              <w:bottom w:val="single" w:sz="4" w:space="0" w:color="auto"/>
              <w:right w:val="single" w:sz="4" w:space="0" w:color="auto"/>
            </w:tcBorders>
            <w:vAlign w:val="center"/>
          </w:tcPr>
          <w:p w14:paraId="54316BAD"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r>
      <w:tr w:rsidR="00880E15" w14:paraId="70D9FE9E" w14:textId="77777777" w:rsidTr="00F10070">
        <w:trPr>
          <w:jc w:val="center"/>
        </w:trPr>
        <w:tc>
          <w:tcPr>
            <w:tcW w:w="623" w:type="dxa"/>
            <w:tcBorders>
              <w:top w:val="single" w:sz="4" w:space="0" w:color="auto"/>
              <w:left w:val="single" w:sz="4" w:space="0" w:color="auto"/>
              <w:bottom w:val="single" w:sz="4" w:space="0" w:color="auto"/>
              <w:right w:val="single" w:sz="4" w:space="0" w:color="auto"/>
            </w:tcBorders>
            <w:hideMark/>
          </w:tcPr>
          <w:p w14:paraId="26057BC2"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1</w:t>
            </w:r>
          </w:p>
        </w:tc>
        <w:tc>
          <w:tcPr>
            <w:tcW w:w="4191" w:type="dxa"/>
            <w:tcBorders>
              <w:top w:val="single" w:sz="4" w:space="0" w:color="auto"/>
              <w:left w:val="single" w:sz="4" w:space="0" w:color="auto"/>
              <w:bottom w:val="single" w:sz="4" w:space="0" w:color="auto"/>
              <w:right w:val="single" w:sz="4" w:space="0" w:color="auto"/>
            </w:tcBorders>
            <w:hideMark/>
          </w:tcPr>
          <w:p w14:paraId="3B698044"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 Tham gia học trên lớp</w:t>
            </w:r>
          </w:p>
          <w:p w14:paraId="596A92C8"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 Thái độ học tích cực</w:t>
            </w:r>
          </w:p>
        </w:tc>
        <w:tc>
          <w:tcPr>
            <w:tcW w:w="3005" w:type="dxa"/>
            <w:tcBorders>
              <w:top w:val="single" w:sz="4" w:space="0" w:color="auto"/>
              <w:left w:val="single" w:sz="4" w:space="0" w:color="auto"/>
              <w:bottom w:val="single" w:sz="4" w:space="0" w:color="auto"/>
              <w:right w:val="single" w:sz="4" w:space="0" w:color="auto"/>
            </w:tcBorders>
            <w:hideMark/>
          </w:tcPr>
          <w:p w14:paraId="688DF9F1" w14:textId="77777777" w:rsidR="00880E15" w:rsidRDefault="00880E15" w:rsidP="0074315B">
            <w:pPr>
              <w:tabs>
                <w:tab w:val="left" w:pos="187"/>
                <w:tab w:val="left" w:pos="374"/>
                <w:tab w:val="left" w:pos="561"/>
                <w:tab w:val="left" w:pos="748"/>
                <w:tab w:val="left" w:pos="935"/>
                <w:tab w:val="left" w:pos="1122"/>
              </w:tabs>
              <w:spacing w:line="264" w:lineRule="auto"/>
              <w:rPr>
                <w:bCs/>
                <w:sz w:val="26"/>
                <w:szCs w:val="26"/>
                <w:lang w:val="pt-BR"/>
              </w:rPr>
            </w:pPr>
            <w:r>
              <w:rPr>
                <w:bCs/>
                <w:sz w:val="26"/>
                <w:szCs w:val="26"/>
                <w:lang w:val="pt-BR"/>
              </w:rPr>
              <w:t>Quan sát, điểm danh, kiểm tra</w:t>
            </w:r>
          </w:p>
        </w:tc>
        <w:tc>
          <w:tcPr>
            <w:tcW w:w="1140" w:type="dxa"/>
            <w:tcBorders>
              <w:top w:val="single" w:sz="4" w:space="0" w:color="auto"/>
              <w:left w:val="single" w:sz="4" w:space="0" w:color="auto"/>
              <w:bottom w:val="single" w:sz="4" w:space="0" w:color="auto"/>
              <w:right w:val="single" w:sz="4" w:space="0" w:color="auto"/>
            </w:tcBorders>
          </w:tcPr>
          <w:p w14:paraId="29BA72FC"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r>
      <w:tr w:rsidR="00880E15" w14:paraId="74270B78" w14:textId="77777777" w:rsidTr="00F10070">
        <w:trPr>
          <w:jc w:val="center"/>
        </w:trPr>
        <w:tc>
          <w:tcPr>
            <w:tcW w:w="8959" w:type="dxa"/>
            <w:gridSpan w:val="4"/>
            <w:tcBorders>
              <w:top w:val="single" w:sz="4" w:space="0" w:color="auto"/>
              <w:left w:val="single" w:sz="4" w:space="0" w:color="auto"/>
              <w:bottom w:val="single" w:sz="4" w:space="0" w:color="auto"/>
              <w:right w:val="single" w:sz="4" w:space="0" w:color="auto"/>
            </w:tcBorders>
            <w:hideMark/>
          </w:tcPr>
          <w:p w14:paraId="7609E1C4" w14:textId="77777777" w:rsidR="00880E15" w:rsidRDefault="00880E15" w:rsidP="0074315B">
            <w:pPr>
              <w:tabs>
                <w:tab w:val="left" w:pos="187"/>
                <w:tab w:val="left" w:pos="374"/>
                <w:tab w:val="left" w:pos="561"/>
                <w:tab w:val="left" w:pos="748"/>
                <w:tab w:val="left" w:pos="935"/>
                <w:tab w:val="left" w:pos="1122"/>
              </w:tabs>
              <w:spacing w:line="264" w:lineRule="auto"/>
              <w:ind w:left="687"/>
              <w:jc w:val="both"/>
              <w:rPr>
                <w:bCs/>
                <w:sz w:val="26"/>
                <w:szCs w:val="26"/>
                <w:lang w:val="pt-BR"/>
              </w:rPr>
            </w:pPr>
            <w:r>
              <w:rPr>
                <w:bCs/>
                <w:sz w:val="26"/>
                <w:szCs w:val="26"/>
                <w:lang w:val="pt-BR"/>
              </w:rPr>
              <w:t>Kiểm tra</w:t>
            </w:r>
          </w:p>
        </w:tc>
      </w:tr>
      <w:tr w:rsidR="00880E15" w14:paraId="6B1CADE2" w14:textId="77777777" w:rsidTr="00F10070">
        <w:trPr>
          <w:jc w:val="center"/>
        </w:trPr>
        <w:tc>
          <w:tcPr>
            <w:tcW w:w="623" w:type="dxa"/>
            <w:tcBorders>
              <w:top w:val="single" w:sz="4" w:space="0" w:color="auto"/>
              <w:left w:val="single" w:sz="4" w:space="0" w:color="auto"/>
              <w:bottom w:val="single" w:sz="4" w:space="0" w:color="auto"/>
              <w:right w:val="single" w:sz="4" w:space="0" w:color="auto"/>
            </w:tcBorders>
            <w:hideMark/>
          </w:tcPr>
          <w:p w14:paraId="18EFF0C2"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2</w:t>
            </w:r>
          </w:p>
        </w:tc>
        <w:tc>
          <w:tcPr>
            <w:tcW w:w="4191" w:type="dxa"/>
            <w:tcBorders>
              <w:top w:val="single" w:sz="4" w:space="0" w:color="auto"/>
              <w:left w:val="single" w:sz="4" w:space="0" w:color="auto"/>
              <w:bottom w:val="single" w:sz="4" w:space="0" w:color="auto"/>
              <w:right w:val="single" w:sz="4" w:space="0" w:color="auto"/>
            </w:tcBorders>
            <w:hideMark/>
          </w:tcPr>
          <w:p w14:paraId="47F40730"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Kiểm tra thường xuyên</w:t>
            </w:r>
          </w:p>
          <w:p w14:paraId="77C48590"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 xml:space="preserve">- </w:t>
            </w:r>
            <w:r w:rsidR="0081263C">
              <w:rPr>
                <w:bCs/>
                <w:sz w:val="26"/>
                <w:szCs w:val="26"/>
                <w:lang w:val="pt-BR"/>
              </w:rPr>
              <w:t>Thị giá</w:t>
            </w:r>
            <w:r w:rsidR="00AC171B">
              <w:rPr>
                <w:bCs/>
                <w:sz w:val="26"/>
                <w:szCs w:val="26"/>
                <w:lang w:val="pt-BR"/>
              </w:rPr>
              <w:t>c</w:t>
            </w:r>
            <w:r w:rsidR="0081263C">
              <w:rPr>
                <w:bCs/>
                <w:sz w:val="26"/>
                <w:szCs w:val="26"/>
                <w:lang w:val="pt-BR"/>
              </w:rPr>
              <w:t xml:space="preserve"> máy tính</w:t>
            </w:r>
          </w:p>
          <w:p w14:paraId="4944F04E"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 xml:space="preserve">- </w:t>
            </w:r>
            <w:r w:rsidR="0081263C">
              <w:rPr>
                <w:bCs/>
                <w:sz w:val="26"/>
                <w:szCs w:val="26"/>
                <w:lang w:val="pt-BR"/>
              </w:rPr>
              <w:t>Hệ thống thông minh</w:t>
            </w:r>
          </w:p>
          <w:p w14:paraId="74C3B813"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 Phát triển các ứng dụng</w:t>
            </w:r>
          </w:p>
        </w:tc>
        <w:tc>
          <w:tcPr>
            <w:tcW w:w="3005" w:type="dxa"/>
            <w:tcBorders>
              <w:top w:val="single" w:sz="4" w:space="0" w:color="auto"/>
              <w:left w:val="single" w:sz="4" w:space="0" w:color="auto"/>
              <w:bottom w:val="single" w:sz="4" w:space="0" w:color="auto"/>
              <w:right w:val="single" w:sz="4" w:space="0" w:color="auto"/>
            </w:tcBorders>
          </w:tcPr>
          <w:p w14:paraId="1379A5A5" w14:textId="77777777" w:rsidR="00880E15" w:rsidRDefault="00880E15" w:rsidP="0074315B">
            <w:pPr>
              <w:tabs>
                <w:tab w:val="left" w:pos="187"/>
                <w:tab w:val="left" w:pos="374"/>
                <w:tab w:val="left" w:pos="561"/>
                <w:tab w:val="left" w:pos="748"/>
                <w:tab w:val="left" w:pos="935"/>
                <w:tab w:val="left" w:pos="1122"/>
              </w:tabs>
              <w:spacing w:line="264" w:lineRule="auto"/>
              <w:rPr>
                <w:bCs/>
                <w:sz w:val="26"/>
                <w:szCs w:val="26"/>
                <w:lang w:val="pt-BR"/>
              </w:rPr>
            </w:pPr>
          </w:p>
          <w:p w14:paraId="3CD45E6B" w14:textId="77777777" w:rsidR="00880E15" w:rsidRDefault="00880E15" w:rsidP="0074315B">
            <w:pPr>
              <w:tabs>
                <w:tab w:val="left" w:pos="187"/>
                <w:tab w:val="left" w:pos="374"/>
                <w:tab w:val="left" w:pos="561"/>
                <w:tab w:val="left" w:pos="748"/>
                <w:tab w:val="left" w:pos="935"/>
                <w:tab w:val="left" w:pos="1122"/>
              </w:tabs>
              <w:spacing w:line="264" w:lineRule="auto"/>
              <w:rPr>
                <w:bCs/>
                <w:sz w:val="26"/>
                <w:szCs w:val="26"/>
                <w:lang w:val="pt-BR"/>
              </w:rPr>
            </w:pPr>
            <w:r>
              <w:rPr>
                <w:bCs/>
                <w:sz w:val="26"/>
                <w:szCs w:val="26"/>
                <w:lang w:val="pt-BR"/>
              </w:rPr>
              <w:t>Viết, thực hành kiểm tra báo cáo</w:t>
            </w:r>
          </w:p>
        </w:tc>
        <w:tc>
          <w:tcPr>
            <w:tcW w:w="1140" w:type="dxa"/>
            <w:tcBorders>
              <w:top w:val="single" w:sz="4" w:space="0" w:color="auto"/>
              <w:left w:val="single" w:sz="4" w:space="0" w:color="auto"/>
              <w:bottom w:val="single" w:sz="4" w:space="0" w:color="auto"/>
              <w:right w:val="single" w:sz="4" w:space="0" w:color="auto"/>
            </w:tcBorders>
          </w:tcPr>
          <w:p w14:paraId="3A37008B"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r>
      <w:tr w:rsidR="00880E15" w14:paraId="38FEF142" w14:textId="77777777" w:rsidTr="00F10070">
        <w:trPr>
          <w:jc w:val="center"/>
        </w:trPr>
        <w:tc>
          <w:tcPr>
            <w:tcW w:w="623" w:type="dxa"/>
            <w:tcBorders>
              <w:top w:val="single" w:sz="4" w:space="0" w:color="auto"/>
              <w:left w:val="single" w:sz="4" w:space="0" w:color="auto"/>
              <w:bottom w:val="single" w:sz="4" w:space="0" w:color="auto"/>
              <w:right w:val="single" w:sz="4" w:space="0" w:color="auto"/>
            </w:tcBorders>
            <w:hideMark/>
          </w:tcPr>
          <w:p w14:paraId="4647ABB1"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3</w:t>
            </w:r>
          </w:p>
        </w:tc>
        <w:tc>
          <w:tcPr>
            <w:tcW w:w="4191" w:type="dxa"/>
            <w:tcBorders>
              <w:top w:val="single" w:sz="4" w:space="0" w:color="auto"/>
              <w:left w:val="single" w:sz="4" w:space="0" w:color="auto"/>
              <w:bottom w:val="single" w:sz="4" w:space="0" w:color="auto"/>
              <w:right w:val="single" w:sz="4" w:space="0" w:color="auto"/>
            </w:tcBorders>
            <w:hideMark/>
          </w:tcPr>
          <w:p w14:paraId="4692710E"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Thực hành</w:t>
            </w:r>
          </w:p>
        </w:tc>
        <w:tc>
          <w:tcPr>
            <w:tcW w:w="3005" w:type="dxa"/>
            <w:tcBorders>
              <w:top w:val="single" w:sz="4" w:space="0" w:color="auto"/>
              <w:left w:val="single" w:sz="4" w:space="0" w:color="auto"/>
              <w:bottom w:val="single" w:sz="4" w:space="0" w:color="auto"/>
              <w:right w:val="single" w:sz="4" w:space="0" w:color="auto"/>
            </w:tcBorders>
            <w:hideMark/>
          </w:tcPr>
          <w:p w14:paraId="7B07F20F" w14:textId="77777777" w:rsidR="00880E15" w:rsidRDefault="00AC171B" w:rsidP="0074315B">
            <w:pPr>
              <w:tabs>
                <w:tab w:val="left" w:pos="187"/>
                <w:tab w:val="left" w:pos="374"/>
                <w:tab w:val="left" w:pos="561"/>
                <w:tab w:val="left" w:pos="748"/>
                <w:tab w:val="left" w:pos="935"/>
                <w:tab w:val="left" w:pos="1122"/>
              </w:tabs>
              <w:spacing w:line="264" w:lineRule="auto"/>
              <w:rPr>
                <w:bCs/>
                <w:sz w:val="26"/>
                <w:szCs w:val="26"/>
                <w:lang w:val="pt-BR"/>
              </w:rPr>
            </w:pPr>
            <w:r>
              <w:rPr>
                <w:bCs/>
                <w:sz w:val="26"/>
                <w:szCs w:val="26"/>
                <w:lang w:val="pt-BR"/>
              </w:rPr>
              <w:t xml:space="preserve">Chương trình, </w:t>
            </w:r>
            <w:r w:rsidR="00880E15">
              <w:rPr>
                <w:bCs/>
                <w:sz w:val="26"/>
                <w:szCs w:val="26"/>
                <w:lang w:val="pt-BR"/>
              </w:rPr>
              <w:t>báo cáo</w:t>
            </w:r>
          </w:p>
        </w:tc>
        <w:tc>
          <w:tcPr>
            <w:tcW w:w="1140" w:type="dxa"/>
            <w:tcBorders>
              <w:top w:val="single" w:sz="4" w:space="0" w:color="auto"/>
              <w:left w:val="single" w:sz="4" w:space="0" w:color="auto"/>
              <w:bottom w:val="single" w:sz="4" w:space="0" w:color="auto"/>
              <w:right w:val="single" w:sz="4" w:space="0" w:color="auto"/>
            </w:tcBorders>
          </w:tcPr>
          <w:p w14:paraId="7ADE30B1"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r>
      <w:tr w:rsidR="00880E15" w14:paraId="65C57259" w14:textId="77777777" w:rsidTr="00F10070">
        <w:trPr>
          <w:jc w:val="center"/>
        </w:trPr>
        <w:tc>
          <w:tcPr>
            <w:tcW w:w="623" w:type="dxa"/>
            <w:tcBorders>
              <w:top w:val="single" w:sz="4" w:space="0" w:color="auto"/>
              <w:left w:val="single" w:sz="4" w:space="0" w:color="auto"/>
              <w:bottom w:val="single" w:sz="4" w:space="0" w:color="auto"/>
              <w:right w:val="nil"/>
            </w:tcBorders>
          </w:tcPr>
          <w:p w14:paraId="277A4DAA"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c>
          <w:tcPr>
            <w:tcW w:w="4191" w:type="dxa"/>
            <w:tcBorders>
              <w:top w:val="single" w:sz="4" w:space="0" w:color="auto"/>
              <w:left w:val="nil"/>
              <w:bottom w:val="single" w:sz="4" w:space="0" w:color="auto"/>
              <w:right w:val="nil"/>
            </w:tcBorders>
            <w:hideMark/>
          </w:tcPr>
          <w:p w14:paraId="1A0240B0"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Các bài thi</w:t>
            </w:r>
          </w:p>
        </w:tc>
        <w:tc>
          <w:tcPr>
            <w:tcW w:w="3005" w:type="dxa"/>
            <w:tcBorders>
              <w:top w:val="single" w:sz="4" w:space="0" w:color="auto"/>
              <w:left w:val="nil"/>
              <w:bottom w:val="single" w:sz="4" w:space="0" w:color="auto"/>
              <w:right w:val="nil"/>
            </w:tcBorders>
          </w:tcPr>
          <w:p w14:paraId="63784FD1"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p>
        </w:tc>
        <w:tc>
          <w:tcPr>
            <w:tcW w:w="1140" w:type="dxa"/>
            <w:tcBorders>
              <w:top w:val="single" w:sz="4" w:space="0" w:color="auto"/>
              <w:left w:val="nil"/>
              <w:bottom w:val="single" w:sz="4" w:space="0" w:color="auto"/>
              <w:right w:val="single" w:sz="4" w:space="0" w:color="auto"/>
            </w:tcBorders>
          </w:tcPr>
          <w:p w14:paraId="199AE164"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r>
      <w:tr w:rsidR="00880E15" w14:paraId="409C4ECB" w14:textId="77777777" w:rsidTr="00F10070">
        <w:trPr>
          <w:jc w:val="center"/>
        </w:trPr>
        <w:tc>
          <w:tcPr>
            <w:tcW w:w="623" w:type="dxa"/>
            <w:tcBorders>
              <w:top w:val="single" w:sz="4" w:space="0" w:color="auto"/>
              <w:left w:val="single" w:sz="4" w:space="0" w:color="auto"/>
              <w:bottom w:val="single" w:sz="4" w:space="0" w:color="auto"/>
              <w:right w:val="single" w:sz="4" w:space="0" w:color="auto"/>
            </w:tcBorders>
            <w:hideMark/>
          </w:tcPr>
          <w:p w14:paraId="62C0A2F0"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r>
              <w:rPr>
                <w:bCs/>
                <w:sz w:val="26"/>
                <w:szCs w:val="26"/>
                <w:lang w:val="pt-BR"/>
              </w:rPr>
              <w:t>4</w:t>
            </w:r>
          </w:p>
        </w:tc>
        <w:tc>
          <w:tcPr>
            <w:tcW w:w="4191" w:type="dxa"/>
            <w:tcBorders>
              <w:top w:val="single" w:sz="4" w:space="0" w:color="auto"/>
              <w:left w:val="single" w:sz="4" w:space="0" w:color="auto"/>
              <w:bottom w:val="single" w:sz="4" w:space="0" w:color="auto"/>
              <w:right w:val="single" w:sz="4" w:space="0" w:color="auto"/>
            </w:tcBorders>
            <w:hideMark/>
          </w:tcPr>
          <w:p w14:paraId="1337AC87" w14:textId="77777777" w:rsidR="00880E15" w:rsidRDefault="00880E15" w:rsidP="0074315B">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Thi kết thúc học phần</w:t>
            </w:r>
            <w:r w:rsidR="0081263C">
              <w:rPr>
                <w:bCs/>
                <w:sz w:val="26"/>
                <w:szCs w:val="26"/>
                <w:lang w:val="pt-BR"/>
              </w:rPr>
              <w:t>/Tiểu luận</w:t>
            </w:r>
          </w:p>
        </w:tc>
        <w:tc>
          <w:tcPr>
            <w:tcW w:w="3005" w:type="dxa"/>
            <w:tcBorders>
              <w:top w:val="single" w:sz="4" w:space="0" w:color="auto"/>
              <w:left w:val="single" w:sz="4" w:space="0" w:color="auto"/>
              <w:bottom w:val="single" w:sz="4" w:space="0" w:color="auto"/>
              <w:right w:val="single" w:sz="4" w:space="0" w:color="auto"/>
            </w:tcBorders>
            <w:hideMark/>
          </w:tcPr>
          <w:p w14:paraId="59E27AA1" w14:textId="77777777" w:rsidR="00880E15" w:rsidRDefault="00880E15" w:rsidP="00FF0779">
            <w:pPr>
              <w:tabs>
                <w:tab w:val="left" w:pos="187"/>
                <w:tab w:val="left" w:pos="374"/>
                <w:tab w:val="left" w:pos="561"/>
                <w:tab w:val="left" w:pos="748"/>
                <w:tab w:val="left" w:pos="935"/>
                <w:tab w:val="left" w:pos="1122"/>
              </w:tabs>
              <w:spacing w:line="264" w:lineRule="auto"/>
              <w:jc w:val="both"/>
              <w:rPr>
                <w:bCs/>
                <w:sz w:val="26"/>
                <w:szCs w:val="26"/>
                <w:lang w:val="pt-BR"/>
              </w:rPr>
            </w:pPr>
            <w:r>
              <w:rPr>
                <w:bCs/>
                <w:sz w:val="26"/>
                <w:szCs w:val="26"/>
                <w:lang w:val="pt-BR"/>
              </w:rPr>
              <w:t>Viết</w:t>
            </w:r>
            <w:r w:rsidR="00FF0779">
              <w:rPr>
                <w:bCs/>
                <w:sz w:val="26"/>
                <w:szCs w:val="26"/>
                <w:lang w:val="pt-BR"/>
              </w:rPr>
              <w:t xml:space="preserve"> hoặc tiểu luận</w:t>
            </w:r>
          </w:p>
        </w:tc>
        <w:tc>
          <w:tcPr>
            <w:tcW w:w="1140" w:type="dxa"/>
            <w:tcBorders>
              <w:top w:val="single" w:sz="4" w:space="0" w:color="auto"/>
              <w:left w:val="single" w:sz="4" w:space="0" w:color="auto"/>
              <w:bottom w:val="single" w:sz="4" w:space="0" w:color="auto"/>
              <w:right w:val="single" w:sz="4" w:space="0" w:color="auto"/>
            </w:tcBorders>
          </w:tcPr>
          <w:p w14:paraId="6087462E" w14:textId="77777777" w:rsidR="00880E15" w:rsidRDefault="00880E15" w:rsidP="0074315B">
            <w:pPr>
              <w:tabs>
                <w:tab w:val="left" w:pos="187"/>
                <w:tab w:val="left" w:pos="374"/>
                <w:tab w:val="left" w:pos="561"/>
                <w:tab w:val="left" w:pos="748"/>
                <w:tab w:val="left" w:pos="935"/>
                <w:tab w:val="left" w:pos="1122"/>
              </w:tabs>
              <w:spacing w:line="264" w:lineRule="auto"/>
              <w:jc w:val="center"/>
              <w:rPr>
                <w:bCs/>
                <w:sz w:val="26"/>
                <w:szCs w:val="26"/>
                <w:lang w:val="pt-BR"/>
              </w:rPr>
            </w:pPr>
          </w:p>
        </w:tc>
      </w:tr>
    </w:tbl>
    <w:p w14:paraId="478793CB" w14:textId="77777777" w:rsidR="00586499" w:rsidRPr="009A2EE1" w:rsidRDefault="00586499" w:rsidP="0074315B">
      <w:pPr>
        <w:spacing w:line="264" w:lineRule="auto"/>
        <w:jc w:val="both"/>
        <w:rPr>
          <w:sz w:val="26"/>
          <w:szCs w:val="26"/>
          <w:lang w:val="de-DE"/>
        </w:rPr>
      </w:pPr>
      <w:r w:rsidRPr="009A2EE1">
        <w:rPr>
          <w:b/>
          <w:sz w:val="26"/>
          <w:szCs w:val="26"/>
          <w:lang w:val="de-DE"/>
        </w:rPr>
        <w:t>11. Thang điểm:</w:t>
      </w:r>
      <w:r w:rsidRPr="009A2EE1">
        <w:rPr>
          <w:sz w:val="26"/>
          <w:szCs w:val="26"/>
          <w:lang w:val="de-DE"/>
        </w:rPr>
        <w:t xml:space="preserve"> </w:t>
      </w:r>
    </w:p>
    <w:p w14:paraId="373DA89D" w14:textId="77777777" w:rsidR="00880E15" w:rsidRDefault="00880E15" w:rsidP="0074315B">
      <w:pPr>
        <w:spacing w:line="264" w:lineRule="auto"/>
        <w:ind w:firstLine="720"/>
        <w:jc w:val="both"/>
        <w:rPr>
          <w:spacing w:val="6"/>
          <w:sz w:val="26"/>
          <w:szCs w:val="26"/>
          <w:lang w:val="de-DE" w:bidi="he-IL"/>
        </w:rPr>
      </w:pPr>
      <w:r>
        <w:rPr>
          <w:spacing w:val="6"/>
          <w:sz w:val="26"/>
          <w:szCs w:val="26"/>
          <w:lang w:val="de-DE" w:bidi="he-IL"/>
        </w:rPr>
        <w:t>Sử dụng thang điểm 10 và thang điểm chữ theo Quy chế đào tạo đại học và cao đẳng hệ chính quy theo hệ thống tín chỉ ban hành theo Quyết định số 43/2007/ QĐ-BGDĐT ngày 15 tháng 8 năm 2007 của Bộ trưởng Bộ Giáo dục và Đào tạo.</w:t>
      </w:r>
    </w:p>
    <w:p w14:paraId="537A6F04" w14:textId="77777777" w:rsidR="00880E15" w:rsidRDefault="00880E15" w:rsidP="0074315B">
      <w:pPr>
        <w:spacing w:line="264" w:lineRule="auto"/>
        <w:ind w:firstLine="720"/>
        <w:jc w:val="both"/>
        <w:rPr>
          <w:spacing w:val="6"/>
          <w:sz w:val="26"/>
          <w:szCs w:val="26"/>
          <w:lang w:val="de-DE"/>
        </w:rPr>
      </w:pPr>
      <w:r>
        <w:rPr>
          <w:spacing w:val="6"/>
          <w:sz w:val="26"/>
          <w:szCs w:val="26"/>
          <w:lang w:val="de-DE"/>
        </w:rPr>
        <w:t>Điểm học phần là tổng điểm của tất cả các điểm đánh giá thành phần của học phần nhân với trọng số tương ứng được mô tả ở bảng sau (</w:t>
      </w:r>
      <w:r>
        <w:rPr>
          <w:i/>
          <w:spacing w:val="6"/>
          <w:sz w:val="26"/>
          <w:szCs w:val="26"/>
          <w:lang w:val="de-DE"/>
        </w:rPr>
        <w:t>Tỷ lệ trọng số điểm do Bộ môn quyết định theo hướng tăng tỉ trọng điểm kiểm tra thường xuyên theo thông báo số 698/TB-ĐHQB</w:t>
      </w:r>
      <w:r>
        <w:rPr>
          <w:spacing w:val="6"/>
          <w:sz w:val="26"/>
          <w:szCs w:val="26"/>
          <w:lang w:val="de-DE"/>
        </w:rPr>
        <w:t>):</w:t>
      </w: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1648"/>
        <w:gridCol w:w="755"/>
        <w:gridCol w:w="1559"/>
        <w:gridCol w:w="891"/>
        <w:gridCol w:w="2138"/>
      </w:tblGrid>
      <w:tr w:rsidR="00586499" w:rsidRPr="0010212D" w14:paraId="545D4B79" w14:textId="77777777" w:rsidTr="00133965">
        <w:trPr>
          <w:trHeight w:val="293"/>
          <w:jc w:val="center"/>
        </w:trPr>
        <w:tc>
          <w:tcPr>
            <w:tcW w:w="1659" w:type="dxa"/>
            <w:vMerge w:val="restart"/>
            <w:shd w:val="clear" w:color="auto" w:fill="auto"/>
            <w:vAlign w:val="center"/>
          </w:tcPr>
          <w:p w14:paraId="1B01E072" w14:textId="77777777" w:rsidR="00586499" w:rsidRPr="00BF22D6" w:rsidRDefault="00586499" w:rsidP="00133965">
            <w:pPr>
              <w:jc w:val="center"/>
              <w:rPr>
                <w:sz w:val="26"/>
                <w:szCs w:val="26"/>
                <w:lang w:val="de-DE"/>
              </w:rPr>
            </w:pPr>
            <w:r w:rsidRPr="00BF22D6">
              <w:rPr>
                <w:sz w:val="26"/>
                <w:szCs w:val="26"/>
                <w:lang w:val="de-DE"/>
              </w:rPr>
              <w:t>Nội dung</w:t>
            </w:r>
          </w:p>
        </w:tc>
        <w:tc>
          <w:tcPr>
            <w:tcW w:w="1648" w:type="dxa"/>
            <w:vMerge w:val="restart"/>
            <w:shd w:val="clear" w:color="auto" w:fill="auto"/>
            <w:vAlign w:val="center"/>
          </w:tcPr>
          <w:p w14:paraId="320C2FC9" w14:textId="77777777" w:rsidR="00586499" w:rsidRPr="00BF22D6" w:rsidRDefault="00586499" w:rsidP="00133965">
            <w:pPr>
              <w:jc w:val="center"/>
              <w:rPr>
                <w:sz w:val="26"/>
                <w:szCs w:val="26"/>
                <w:lang w:val="de-DE"/>
              </w:rPr>
            </w:pPr>
            <w:r w:rsidRPr="00BF22D6">
              <w:rPr>
                <w:sz w:val="26"/>
                <w:szCs w:val="26"/>
                <w:lang w:val="de-DE"/>
              </w:rPr>
              <w:t xml:space="preserve">Chuyên cần, </w:t>
            </w:r>
          </w:p>
          <w:p w14:paraId="1891F89B" w14:textId="77777777" w:rsidR="00586499" w:rsidRPr="00BF22D6" w:rsidRDefault="00586499" w:rsidP="00133965">
            <w:pPr>
              <w:jc w:val="center"/>
              <w:rPr>
                <w:sz w:val="26"/>
                <w:szCs w:val="26"/>
                <w:lang w:val="de-DE"/>
              </w:rPr>
            </w:pPr>
            <w:r w:rsidRPr="00BF22D6">
              <w:rPr>
                <w:sz w:val="26"/>
                <w:szCs w:val="26"/>
                <w:lang w:val="de-DE"/>
              </w:rPr>
              <w:t>thái độ</w:t>
            </w:r>
          </w:p>
        </w:tc>
        <w:tc>
          <w:tcPr>
            <w:tcW w:w="3205" w:type="dxa"/>
            <w:gridSpan w:val="3"/>
            <w:shd w:val="clear" w:color="auto" w:fill="auto"/>
            <w:vAlign w:val="center"/>
          </w:tcPr>
          <w:p w14:paraId="32FB09D5" w14:textId="77777777" w:rsidR="00586499" w:rsidRPr="00BF22D6" w:rsidRDefault="00586499" w:rsidP="00133965">
            <w:pPr>
              <w:jc w:val="center"/>
              <w:rPr>
                <w:sz w:val="26"/>
                <w:szCs w:val="26"/>
                <w:lang w:val="de-DE"/>
              </w:rPr>
            </w:pPr>
            <w:r w:rsidRPr="00BF22D6">
              <w:rPr>
                <w:sz w:val="26"/>
                <w:szCs w:val="26"/>
                <w:lang w:val="de-DE"/>
              </w:rPr>
              <w:t>Kiểm tra thường xuyên</w:t>
            </w:r>
          </w:p>
        </w:tc>
        <w:tc>
          <w:tcPr>
            <w:tcW w:w="2138" w:type="dxa"/>
            <w:vMerge w:val="restart"/>
            <w:shd w:val="clear" w:color="auto" w:fill="auto"/>
            <w:vAlign w:val="center"/>
          </w:tcPr>
          <w:p w14:paraId="63B4FAB5" w14:textId="77777777" w:rsidR="00586499" w:rsidRPr="00BF22D6" w:rsidRDefault="00586499" w:rsidP="00133965">
            <w:pPr>
              <w:jc w:val="center"/>
              <w:rPr>
                <w:sz w:val="26"/>
                <w:szCs w:val="26"/>
                <w:lang w:val="de-DE"/>
              </w:rPr>
            </w:pPr>
            <w:r w:rsidRPr="00BF22D6">
              <w:rPr>
                <w:sz w:val="26"/>
                <w:szCs w:val="26"/>
                <w:lang w:val="de-DE"/>
              </w:rPr>
              <w:t xml:space="preserve">Thi kết thúc </w:t>
            </w:r>
          </w:p>
          <w:p w14:paraId="3102D2CA" w14:textId="77777777" w:rsidR="00586499" w:rsidRPr="00BF22D6" w:rsidRDefault="00586499" w:rsidP="00133965">
            <w:pPr>
              <w:jc w:val="center"/>
              <w:rPr>
                <w:sz w:val="26"/>
                <w:szCs w:val="26"/>
                <w:lang w:val="de-DE"/>
              </w:rPr>
            </w:pPr>
            <w:r w:rsidRPr="00BF22D6">
              <w:rPr>
                <w:sz w:val="26"/>
                <w:szCs w:val="26"/>
                <w:lang w:val="de-DE"/>
              </w:rPr>
              <w:t>học phần</w:t>
            </w:r>
            <w:r w:rsidR="00240030">
              <w:rPr>
                <w:sz w:val="26"/>
                <w:szCs w:val="26"/>
                <w:lang w:val="de-DE"/>
              </w:rPr>
              <w:t>/Tiểu luận</w:t>
            </w:r>
          </w:p>
        </w:tc>
      </w:tr>
      <w:tr w:rsidR="00313C64" w:rsidRPr="00BF22D6" w14:paraId="6F433B9B" w14:textId="77777777" w:rsidTr="00133965">
        <w:trPr>
          <w:trHeight w:val="107"/>
          <w:jc w:val="center"/>
        </w:trPr>
        <w:tc>
          <w:tcPr>
            <w:tcW w:w="1659" w:type="dxa"/>
            <w:vMerge/>
            <w:shd w:val="clear" w:color="auto" w:fill="auto"/>
            <w:vAlign w:val="center"/>
          </w:tcPr>
          <w:p w14:paraId="1A2554B9" w14:textId="77777777" w:rsidR="00313C64" w:rsidRPr="00BF22D6" w:rsidRDefault="00313C64" w:rsidP="0074315B">
            <w:pPr>
              <w:spacing w:line="264" w:lineRule="auto"/>
              <w:jc w:val="center"/>
              <w:rPr>
                <w:sz w:val="26"/>
                <w:szCs w:val="26"/>
                <w:lang w:val="de-DE"/>
              </w:rPr>
            </w:pPr>
          </w:p>
        </w:tc>
        <w:tc>
          <w:tcPr>
            <w:tcW w:w="1648" w:type="dxa"/>
            <w:vMerge/>
            <w:shd w:val="clear" w:color="auto" w:fill="auto"/>
            <w:vAlign w:val="center"/>
          </w:tcPr>
          <w:p w14:paraId="25300909" w14:textId="77777777" w:rsidR="00313C64" w:rsidRPr="00BF22D6" w:rsidRDefault="00313C64" w:rsidP="0074315B">
            <w:pPr>
              <w:spacing w:line="264" w:lineRule="auto"/>
              <w:jc w:val="center"/>
              <w:rPr>
                <w:sz w:val="26"/>
                <w:szCs w:val="26"/>
                <w:lang w:val="de-DE"/>
              </w:rPr>
            </w:pPr>
          </w:p>
        </w:tc>
        <w:tc>
          <w:tcPr>
            <w:tcW w:w="755" w:type="dxa"/>
            <w:shd w:val="clear" w:color="auto" w:fill="auto"/>
            <w:vAlign w:val="center"/>
          </w:tcPr>
          <w:p w14:paraId="3ED77137" w14:textId="77777777" w:rsidR="00313C64" w:rsidRPr="00BF22D6" w:rsidRDefault="00313C64" w:rsidP="0074315B">
            <w:pPr>
              <w:spacing w:line="264" w:lineRule="auto"/>
              <w:jc w:val="center"/>
              <w:rPr>
                <w:sz w:val="26"/>
                <w:szCs w:val="26"/>
                <w:lang w:val="de-DE"/>
              </w:rPr>
            </w:pPr>
            <w:r w:rsidRPr="00BF22D6">
              <w:rPr>
                <w:sz w:val="26"/>
                <w:szCs w:val="26"/>
                <w:lang w:val="de-DE"/>
              </w:rPr>
              <w:t>TC1</w:t>
            </w:r>
          </w:p>
        </w:tc>
        <w:tc>
          <w:tcPr>
            <w:tcW w:w="1559" w:type="dxa"/>
            <w:shd w:val="clear" w:color="auto" w:fill="auto"/>
            <w:vAlign w:val="center"/>
          </w:tcPr>
          <w:p w14:paraId="6A1F27BD" w14:textId="77777777" w:rsidR="00313C64" w:rsidRPr="00BF22D6" w:rsidRDefault="00313C64" w:rsidP="00313C64">
            <w:pPr>
              <w:spacing w:line="264" w:lineRule="auto"/>
              <w:jc w:val="center"/>
              <w:rPr>
                <w:sz w:val="26"/>
                <w:szCs w:val="26"/>
                <w:lang w:val="de-DE"/>
              </w:rPr>
            </w:pPr>
            <w:r w:rsidRPr="00BF22D6">
              <w:rPr>
                <w:sz w:val="26"/>
                <w:szCs w:val="26"/>
                <w:lang w:val="de-DE"/>
              </w:rPr>
              <w:t>TC2</w:t>
            </w:r>
          </w:p>
        </w:tc>
        <w:tc>
          <w:tcPr>
            <w:tcW w:w="891" w:type="dxa"/>
            <w:shd w:val="clear" w:color="auto" w:fill="auto"/>
            <w:vAlign w:val="center"/>
          </w:tcPr>
          <w:p w14:paraId="484478EB" w14:textId="77777777" w:rsidR="00313C64" w:rsidRPr="00BF22D6" w:rsidRDefault="00313C64" w:rsidP="0074315B">
            <w:pPr>
              <w:spacing w:line="264" w:lineRule="auto"/>
              <w:jc w:val="center"/>
              <w:rPr>
                <w:sz w:val="26"/>
                <w:szCs w:val="26"/>
                <w:lang w:val="de-DE"/>
              </w:rPr>
            </w:pPr>
            <w:r>
              <w:rPr>
                <w:sz w:val="26"/>
                <w:szCs w:val="26"/>
                <w:lang w:val="de-DE"/>
              </w:rPr>
              <w:t>TH</w:t>
            </w:r>
          </w:p>
        </w:tc>
        <w:tc>
          <w:tcPr>
            <w:tcW w:w="2138" w:type="dxa"/>
            <w:vMerge/>
            <w:shd w:val="clear" w:color="auto" w:fill="auto"/>
            <w:vAlign w:val="center"/>
          </w:tcPr>
          <w:p w14:paraId="05DFA17F" w14:textId="77777777" w:rsidR="00313C64" w:rsidRPr="00BF22D6" w:rsidRDefault="00313C64" w:rsidP="0074315B">
            <w:pPr>
              <w:spacing w:line="264" w:lineRule="auto"/>
              <w:jc w:val="center"/>
              <w:rPr>
                <w:sz w:val="26"/>
                <w:szCs w:val="26"/>
                <w:lang w:val="de-DE"/>
              </w:rPr>
            </w:pPr>
          </w:p>
        </w:tc>
      </w:tr>
      <w:tr w:rsidR="00586499" w:rsidRPr="00BF22D6" w14:paraId="5D891DC4" w14:textId="77777777" w:rsidTr="00133965">
        <w:trPr>
          <w:trHeight w:val="419"/>
          <w:jc w:val="center"/>
        </w:trPr>
        <w:tc>
          <w:tcPr>
            <w:tcW w:w="1659" w:type="dxa"/>
            <w:shd w:val="clear" w:color="auto" w:fill="auto"/>
            <w:vAlign w:val="center"/>
          </w:tcPr>
          <w:p w14:paraId="0152AB8A" w14:textId="77777777" w:rsidR="00586499" w:rsidRPr="00BF22D6" w:rsidRDefault="00586499" w:rsidP="0074315B">
            <w:pPr>
              <w:spacing w:line="264" w:lineRule="auto"/>
              <w:jc w:val="center"/>
              <w:rPr>
                <w:sz w:val="26"/>
                <w:szCs w:val="26"/>
                <w:lang w:val="de-DE"/>
              </w:rPr>
            </w:pPr>
            <w:r w:rsidRPr="00BF22D6">
              <w:rPr>
                <w:sz w:val="26"/>
                <w:szCs w:val="26"/>
                <w:lang w:val="de-DE"/>
              </w:rPr>
              <w:t>Trọng số (%)</w:t>
            </w:r>
          </w:p>
        </w:tc>
        <w:tc>
          <w:tcPr>
            <w:tcW w:w="1648" w:type="dxa"/>
            <w:shd w:val="clear" w:color="auto" w:fill="auto"/>
            <w:vAlign w:val="center"/>
          </w:tcPr>
          <w:p w14:paraId="5B8B74EB" w14:textId="77777777" w:rsidR="00586499" w:rsidRPr="00BF22D6" w:rsidRDefault="00586499" w:rsidP="0074315B">
            <w:pPr>
              <w:spacing w:line="264" w:lineRule="auto"/>
              <w:jc w:val="center"/>
              <w:rPr>
                <w:sz w:val="26"/>
                <w:szCs w:val="26"/>
                <w:lang w:val="de-DE"/>
              </w:rPr>
            </w:pPr>
            <w:r>
              <w:rPr>
                <w:sz w:val="26"/>
                <w:szCs w:val="26"/>
                <w:lang w:val="de-DE"/>
              </w:rPr>
              <w:t>5</w:t>
            </w:r>
            <w:r w:rsidRPr="00BF22D6">
              <w:rPr>
                <w:sz w:val="26"/>
                <w:szCs w:val="26"/>
                <w:lang w:val="de-DE"/>
              </w:rPr>
              <w:t xml:space="preserve"> %</w:t>
            </w:r>
          </w:p>
        </w:tc>
        <w:tc>
          <w:tcPr>
            <w:tcW w:w="2314" w:type="dxa"/>
            <w:gridSpan w:val="2"/>
            <w:shd w:val="clear" w:color="auto" w:fill="auto"/>
            <w:vAlign w:val="center"/>
          </w:tcPr>
          <w:p w14:paraId="10114686" w14:textId="77777777" w:rsidR="00586499" w:rsidRPr="00BF22D6" w:rsidRDefault="00313C64" w:rsidP="0074315B">
            <w:pPr>
              <w:spacing w:line="264" w:lineRule="auto"/>
              <w:jc w:val="center"/>
              <w:rPr>
                <w:sz w:val="26"/>
                <w:szCs w:val="26"/>
                <w:lang w:val="de-DE"/>
              </w:rPr>
            </w:pPr>
            <w:r>
              <w:rPr>
                <w:sz w:val="26"/>
                <w:szCs w:val="26"/>
                <w:lang w:val="de-DE"/>
              </w:rPr>
              <w:t>1</w:t>
            </w:r>
            <w:r w:rsidR="00586499">
              <w:rPr>
                <w:sz w:val="26"/>
                <w:szCs w:val="26"/>
                <w:lang w:val="de-DE"/>
              </w:rPr>
              <w:t>5</w:t>
            </w:r>
            <w:r w:rsidR="00586499" w:rsidRPr="00BF22D6">
              <w:rPr>
                <w:sz w:val="26"/>
                <w:szCs w:val="26"/>
                <w:lang w:val="de-DE"/>
              </w:rPr>
              <w:t xml:space="preserve"> %</w:t>
            </w:r>
          </w:p>
        </w:tc>
        <w:tc>
          <w:tcPr>
            <w:tcW w:w="891" w:type="dxa"/>
            <w:shd w:val="clear" w:color="auto" w:fill="auto"/>
            <w:vAlign w:val="center"/>
          </w:tcPr>
          <w:p w14:paraId="01CB37E2" w14:textId="77777777" w:rsidR="00586499" w:rsidRPr="00BF22D6" w:rsidRDefault="00313C64" w:rsidP="00313C64">
            <w:pPr>
              <w:spacing w:line="264" w:lineRule="auto"/>
              <w:jc w:val="center"/>
              <w:rPr>
                <w:sz w:val="26"/>
                <w:szCs w:val="26"/>
                <w:lang w:val="de-DE"/>
              </w:rPr>
            </w:pPr>
            <w:r>
              <w:rPr>
                <w:sz w:val="26"/>
                <w:szCs w:val="26"/>
                <w:lang w:val="de-DE"/>
              </w:rPr>
              <w:t>25</w:t>
            </w:r>
            <w:r w:rsidR="00586499" w:rsidRPr="00BF22D6">
              <w:rPr>
                <w:sz w:val="26"/>
                <w:szCs w:val="26"/>
                <w:lang w:val="de-DE"/>
              </w:rPr>
              <w:t>%</w:t>
            </w:r>
          </w:p>
        </w:tc>
        <w:tc>
          <w:tcPr>
            <w:tcW w:w="2138" w:type="dxa"/>
            <w:shd w:val="clear" w:color="auto" w:fill="auto"/>
            <w:vAlign w:val="center"/>
          </w:tcPr>
          <w:p w14:paraId="6C2B8B3A" w14:textId="77777777" w:rsidR="00586499" w:rsidRPr="00BF22D6" w:rsidRDefault="00313C64" w:rsidP="0074315B">
            <w:pPr>
              <w:spacing w:line="264" w:lineRule="auto"/>
              <w:jc w:val="center"/>
              <w:rPr>
                <w:sz w:val="26"/>
                <w:szCs w:val="26"/>
                <w:lang w:val="de-DE"/>
              </w:rPr>
            </w:pPr>
            <w:r>
              <w:rPr>
                <w:sz w:val="26"/>
                <w:szCs w:val="26"/>
                <w:lang w:val="de-DE"/>
              </w:rPr>
              <w:t>55</w:t>
            </w:r>
            <w:r w:rsidR="00586499" w:rsidRPr="00BF22D6">
              <w:rPr>
                <w:sz w:val="26"/>
                <w:szCs w:val="26"/>
                <w:lang w:val="de-DE"/>
              </w:rPr>
              <w:t>%</w:t>
            </w:r>
          </w:p>
        </w:tc>
      </w:tr>
    </w:tbl>
    <w:p w14:paraId="7047D61F" w14:textId="77777777" w:rsidR="00586499" w:rsidRPr="00D73FF5" w:rsidRDefault="00586499" w:rsidP="0074315B">
      <w:pPr>
        <w:spacing w:line="264" w:lineRule="auto"/>
        <w:rPr>
          <w:sz w:val="26"/>
          <w:szCs w:val="26"/>
          <w:lang w:val="pt-BR"/>
        </w:rPr>
      </w:pPr>
      <w:r w:rsidRPr="00D73FF5">
        <w:rPr>
          <w:b/>
          <w:sz w:val="26"/>
          <w:szCs w:val="26"/>
          <w:lang w:val="pt-BR"/>
        </w:rPr>
        <w:lastRenderedPageBreak/>
        <w:t>12. Nội dung chi tiết học phần:</w:t>
      </w:r>
      <w:r w:rsidRPr="00D73FF5">
        <w:rPr>
          <w:sz w:val="26"/>
          <w:szCs w:val="26"/>
          <w:lang w:val="pt-BR"/>
        </w:rPr>
        <w:t xml:space="preserve"> </w:t>
      </w:r>
    </w:p>
    <w:p w14:paraId="0EEE4F03" w14:textId="77777777" w:rsidR="00586499" w:rsidRPr="00F10070" w:rsidRDefault="00586499" w:rsidP="0074315B">
      <w:pPr>
        <w:spacing w:line="264" w:lineRule="auto"/>
        <w:ind w:firstLine="284"/>
        <w:jc w:val="both"/>
        <w:rPr>
          <w:sz w:val="26"/>
          <w:szCs w:val="26"/>
          <w:lang w:val="de-DE"/>
        </w:rPr>
      </w:pPr>
      <w:r w:rsidRPr="00F10070">
        <w:rPr>
          <w:sz w:val="26"/>
          <w:szCs w:val="26"/>
          <w:lang w:val="de-DE"/>
        </w:rPr>
        <w:t xml:space="preserve">CHƯƠNG 1. TỔNG QUAN VỀ </w:t>
      </w:r>
      <w:r w:rsidR="0081263C" w:rsidRPr="00F10070">
        <w:rPr>
          <w:sz w:val="26"/>
          <w:szCs w:val="26"/>
          <w:lang w:val="de-DE"/>
        </w:rPr>
        <w:t xml:space="preserve">THỊ GIÁC MÁY TÍNH </w:t>
      </w:r>
      <w:r w:rsidRPr="00F10070">
        <w:rPr>
          <w:sz w:val="26"/>
          <w:szCs w:val="26"/>
          <w:lang w:val="de-DE"/>
        </w:rPr>
        <w:t>(</w:t>
      </w:r>
      <w:r w:rsidR="00313C64">
        <w:rPr>
          <w:sz w:val="26"/>
          <w:szCs w:val="26"/>
          <w:lang w:val="de-DE"/>
        </w:rPr>
        <w:t>5</w:t>
      </w:r>
      <w:r w:rsidRPr="00F10070">
        <w:rPr>
          <w:sz w:val="26"/>
          <w:szCs w:val="26"/>
          <w:lang w:val="de-DE"/>
        </w:rPr>
        <w:t xml:space="preserve"> LT)</w:t>
      </w:r>
    </w:p>
    <w:p w14:paraId="6759E15B" w14:textId="77777777" w:rsidR="00586499" w:rsidRPr="00F10070" w:rsidRDefault="00586499" w:rsidP="0074315B">
      <w:pPr>
        <w:spacing w:line="264" w:lineRule="auto"/>
        <w:ind w:firstLine="720"/>
        <w:jc w:val="both"/>
        <w:rPr>
          <w:sz w:val="26"/>
          <w:szCs w:val="26"/>
          <w:lang w:val="de-DE"/>
        </w:rPr>
      </w:pPr>
      <w:r w:rsidRPr="00F10070">
        <w:rPr>
          <w:sz w:val="26"/>
          <w:szCs w:val="26"/>
          <w:lang w:val="de-DE"/>
        </w:rPr>
        <w:t xml:space="preserve">1.1. </w:t>
      </w:r>
      <w:r w:rsidR="0081263C" w:rsidRPr="00F10070">
        <w:rPr>
          <w:sz w:val="26"/>
          <w:szCs w:val="26"/>
          <w:lang w:val="de-DE"/>
        </w:rPr>
        <w:t xml:space="preserve">Một số </w:t>
      </w:r>
      <w:r w:rsidRPr="00F10070">
        <w:rPr>
          <w:sz w:val="26"/>
          <w:szCs w:val="26"/>
          <w:lang w:val="de-DE"/>
        </w:rPr>
        <w:t>khái niệm cơ bản</w:t>
      </w:r>
    </w:p>
    <w:p w14:paraId="7E2753E5" w14:textId="77777777" w:rsidR="00586499" w:rsidRPr="00F10070" w:rsidRDefault="00586499" w:rsidP="0074315B">
      <w:pPr>
        <w:spacing w:line="264" w:lineRule="auto"/>
        <w:ind w:firstLine="720"/>
        <w:jc w:val="both"/>
        <w:rPr>
          <w:sz w:val="26"/>
          <w:szCs w:val="26"/>
          <w:lang w:val="de-DE"/>
        </w:rPr>
      </w:pPr>
      <w:r w:rsidRPr="00F10070">
        <w:rPr>
          <w:sz w:val="26"/>
          <w:szCs w:val="26"/>
          <w:lang w:val="de-DE"/>
        </w:rPr>
        <w:t xml:space="preserve">1.2. </w:t>
      </w:r>
      <w:r w:rsidR="00321F4C" w:rsidRPr="00F10070">
        <w:rPr>
          <w:sz w:val="26"/>
          <w:szCs w:val="26"/>
          <w:lang w:val="de-DE"/>
        </w:rPr>
        <w:t>Ứ</w:t>
      </w:r>
      <w:r w:rsidR="0081263C" w:rsidRPr="00F10070">
        <w:rPr>
          <w:sz w:val="26"/>
          <w:szCs w:val="26"/>
          <w:lang w:val="de-DE"/>
        </w:rPr>
        <w:t>ng dụng của thị giác máy tính</w:t>
      </w:r>
      <w:r w:rsidR="00321F4C" w:rsidRPr="00F10070">
        <w:rPr>
          <w:sz w:val="26"/>
          <w:szCs w:val="26"/>
          <w:lang w:val="de-DE"/>
        </w:rPr>
        <w:t xml:space="preserve"> trong </w:t>
      </w:r>
      <w:r w:rsidR="00301382">
        <w:rPr>
          <w:sz w:val="26"/>
          <w:szCs w:val="26"/>
          <w:lang w:val="de-DE"/>
        </w:rPr>
        <w:t xml:space="preserve">các ứng dụng </w:t>
      </w:r>
      <w:r w:rsidR="00321F4C" w:rsidRPr="00F10070">
        <w:rPr>
          <w:sz w:val="26"/>
          <w:szCs w:val="26"/>
          <w:lang w:val="de-DE"/>
        </w:rPr>
        <w:t>dân sự</w:t>
      </w:r>
    </w:p>
    <w:p w14:paraId="45CA715A" w14:textId="77777777" w:rsidR="00E5411F" w:rsidRDefault="00E5411F" w:rsidP="0074315B">
      <w:pPr>
        <w:spacing w:line="264" w:lineRule="auto"/>
        <w:ind w:firstLine="720"/>
        <w:jc w:val="both"/>
        <w:rPr>
          <w:sz w:val="26"/>
          <w:szCs w:val="26"/>
          <w:lang w:val="de-DE"/>
        </w:rPr>
      </w:pPr>
      <w:r w:rsidRPr="00F10070">
        <w:rPr>
          <w:sz w:val="26"/>
          <w:szCs w:val="26"/>
          <w:lang w:val="de-DE"/>
        </w:rPr>
        <w:t xml:space="preserve">1.3. </w:t>
      </w:r>
      <w:r w:rsidR="00301382">
        <w:rPr>
          <w:sz w:val="26"/>
          <w:szCs w:val="26"/>
          <w:lang w:val="de-DE"/>
        </w:rPr>
        <w:t>T</w:t>
      </w:r>
      <w:r w:rsidRPr="00F10070">
        <w:rPr>
          <w:sz w:val="26"/>
          <w:szCs w:val="26"/>
          <w:lang w:val="de-DE"/>
        </w:rPr>
        <w:t xml:space="preserve">hị giác máy tính </w:t>
      </w:r>
      <w:r w:rsidR="00301382">
        <w:rPr>
          <w:sz w:val="26"/>
          <w:szCs w:val="26"/>
          <w:lang w:val="de-DE"/>
        </w:rPr>
        <w:t xml:space="preserve">trong </w:t>
      </w:r>
      <w:r w:rsidRPr="00F10070">
        <w:rPr>
          <w:sz w:val="26"/>
          <w:szCs w:val="26"/>
          <w:lang w:val="de-DE"/>
        </w:rPr>
        <w:t>điều khiển robot</w:t>
      </w:r>
    </w:p>
    <w:p w14:paraId="026B5899" w14:textId="77777777" w:rsidR="00AC171B" w:rsidRPr="00F10070" w:rsidRDefault="00AC171B" w:rsidP="0074315B">
      <w:pPr>
        <w:spacing w:line="264" w:lineRule="auto"/>
        <w:ind w:firstLine="720"/>
        <w:jc w:val="both"/>
        <w:rPr>
          <w:sz w:val="26"/>
          <w:szCs w:val="26"/>
          <w:lang w:val="de-DE"/>
        </w:rPr>
      </w:pPr>
      <w:r>
        <w:rPr>
          <w:sz w:val="26"/>
          <w:szCs w:val="26"/>
          <w:lang w:val="de-DE"/>
        </w:rPr>
        <w:t xml:space="preserve">Câu hỏi  </w:t>
      </w:r>
    </w:p>
    <w:p w14:paraId="6B32A352" w14:textId="77777777" w:rsidR="00586499" w:rsidRPr="00F10070" w:rsidRDefault="00586499" w:rsidP="0074315B">
      <w:pPr>
        <w:spacing w:line="264" w:lineRule="auto"/>
        <w:ind w:firstLine="284"/>
        <w:jc w:val="both"/>
        <w:rPr>
          <w:sz w:val="26"/>
          <w:szCs w:val="26"/>
          <w:lang w:val="de-DE"/>
        </w:rPr>
      </w:pPr>
      <w:r w:rsidRPr="00F10070">
        <w:rPr>
          <w:sz w:val="26"/>
          <w:szCs w:val="26"/>
          <w:lang w:val="de-DE"/>
        </w:rPr>
        <w:t xml:space="preserve">CHƯƠNG 2.  </w:t>
      </w:r>
      <w:r w:rsidR="0081263C" w:rsidRPr="00F10070">
        <w:rPr>
          <w:sz w:val="26"/>
          <w:szCs w:val="26"/>
          <w:lang w:val="de-DE"/>
        </w:rPr>
        <w:t xml:space="preserve">CÁC HỆ THỐNG THÔNG MINH </w:t>
      </w:r>
      <w:r w:rsidRPr="00F10070">
        <w:rPr>
          <w:sz w:val="26"/>
          <w:szCs w:val="26"/>
          <w:lang w:val="de-DE"/>
        </w:rPr>
        <w:t xml:space="preserve"> (</w:t>
      </w:r>
      <w:r w:rsidR="00313C64">
        <w:rPr>
          <w:sz w:val="26"/>
          <w:szCs w:val="26"/>
          <w:lang w:val="de-DE"/>
        </w:rPr>
        <w:t>3</w:t>
      </w:r>
      <w:r w:rsidR="0081263C" w:rsidRPr="00F10070">
        <w:rPr>
          <w:sz w:val="26"/>
          <w:szCs w:val="26"/>
          <w:lang w:val="de-DE"/>
        </w:rPr>
        <w:t>LT</w:t>
      </w:r>
      <w:r w:rsidR="0044591B" w:rsidRPr="00F10070">
        <w:rPr>
          <w:sz w:val="26"/>
          <w:szCs w:val="26"/>
          <w:lang w:val="de-DE"/>
        </w:rPr>
        <w:t xml:space="preserve">, </w:t>
      </w:r>
      <w:r w:rsidR="00313C64">
        <w:rPr>
          <w:sz w:val="26"/>
          <w:szCs w:val="26"/>
          <w:lang w:val="de-DE"/>
        </w:rPr>
        <w:t>7</w:t>
      </w:r>
      <w:r w:rsidR="0044591B" w:rsidRPr="00F10070">
        <w:rPr>
          <w:sz w:val="26"/>
          <w:szCs w:val="26"/>
          <w:lang w:val="de-DE"/>
        </w:rPr>
        <w:t>TL</w:t>
      </w:r>
      <w:r w:rsidRPr="00F10070">
        <w:rPr>
          <w:sz w:val="26"/>
          <w:szCs w:val="26"/>
          <w:lang w:val="de-DE"/>
        </w:rPr>
        <w:t>)</w:t>
      </w:r>
    </w:p>
    <w:p w14:paraId="10B07469" w14:textId="77777777" w:rsidR="00586499" w:rsidRPr="00F10070" w:rsidRDefault="00586499" w:rsidP="0074315B">
      <w:pPr>
        <w:spacing w:line="264" w:lineRule="auto"/>
        <w:ind w:firstLine="720"/>
        <w:jc w:val="both"/>
        <w:rPr>
          <w:sz w:val="26"/>
          <w:szCs w:val="26"/>
          <w:lang w:val="de-DE"/>
        </w:rPr>
      </w:pPr>
      <w:r w:rsidRPr="00F10070">
        <w:rPr>
          <w:sz w:val="26"/>
          <w:szCs w:val="26"/>
          <w:lang w:val="de-DE"/>
        </w:rPr>
        <w:t xml:space="preserve">2.1. </w:t>
      </w:r>
      <w:r w:rsidR="00240030">
        <w:rPr>
          <w:sz w:val="26"/>
          <w:szCs w:val="26"/>
          <w:lang w:val="de-DE"/>
        </w:rPr>
        <w:t>K</w:t>
      </w:r>
      <w:r w:rsidR="0081263C" w:rsidRPr="00F10070">
        <w:rPr>
          <w:sz w:val="26"/>
          <w:szCs w:val="26"/>
          <w:lang w:val="de-DE"/>
        </w:rPr>
        <w:t>hái niệm cơ bản</w:t>
      </w:r>
    </w:p>
    <w:p w14:paraId="5C6E8EAC" w14:textId="77777777" w:rsidR="0081263C" w:rsidRPr="00F10070" w:rsidRDefault="00586499" w:rsidP="0074315B">
      <w:pPr>
        <w:spacing w:line="264" w:lineRule="auto"/>
        <w:ind w:firstLine="720"/>
        <w:jc w:val="both"/>
        <w:rPr>
          <w:sz w:val="26"/>
          <w:szCs w:val="26"/>
          <w:lang w:val="de-DE"/>
        </w:rPr>
      </w:pPr>
      <w:r w:rsidRPr="00F10070">
        <w:rPr>
          <w:sz w:val="26"/>
          <w:szCs w:val="26"/>
          <w:lang w:val="de-DE"/>
        </w:rPr>
        <w:t xml:space="preserve">2.2. </w:t>
      </w:r>
      <w:r w:rsidR="00240030">
        <w:rPr>
          <w:sz w:val="26"/>
          <w:szCs w:val="26"/>
          <w:lang w:val="de-DE"/>
        </w:rPr>
        <w:t>M</w:t>
      </w:r>
      <w:r w:rsidR="0081263C" w:rsidRPr="00F10070">
        <w:rPr>
          <w:sz w:val="26"/>
          <w:szCs w:val="26"/>
          <w:lang w:val="de-DE"/>
        </w:rPr>
        <w:t xml:space="preserve">ột số </w:t>
      </w:r>
      <w:r w:rsidR="00E5411F" w:rsidRPr="00F10070">
        <w:rPr>
          <w:sz w:val="26"/>
          <w:szCs w:val="26"/>
          <w:lang w:val="de-DE"/>
        </w:rPr>
        <w:t xml:space="preserve">ứng dụng </w:t>
      </w:r>
    </w:p>
    <w:p w14:paraId="186454F9" w14:textId="77777777" w:rsidR="00E5411F" w:rsidRPr="00F10070" w:rsidRDefault="00E5411F" w:rsidP="0074315B">
      <w:pPr>
        <w:spacing w:line="264" w:lineRule="auto"/>
        <w:ind w:firstLine="720"/>
        <w:jc w:val="both"/>
        <w:rPr>
          <w:sz w:val="26"/>
          <w:szCs w:val="26"/>
          <w:lang w:val="de-DE"/>
        </w:rPr>
      </w:pPr>
      <w:r w:rsidRPr="00F10070">
        <w:rPr>
          <w:sz w:val="26"/>
          <w:szCs w:val="26"/>
          <w:lang w:val="de-DE"/>
        </w:rPr>
        <w:t xml:space="preserve">2.3. </w:t>
      </w:r>
      <w:r w:rsidR="00240030">
        <w:rPr>
          <w:sz w:val="26"/>
          <w:szCs w:val="26"/>
          <w:lang w:val="de-DE"/>
        </w:rPr>
        <w:t>Giới thiệu một số h</w:t>
      </w:r>
      <w:r w:rsidRPr="00F10070">
        <w:rPr>
          <w:sz w:val="26"/>
          <w:szCs w:val="26"/>
          <w:lang w:val="de-DE"/>
        </w:rPr>
        <w:t>ệ thống thông minh dân sự</w:t>
      </w:r>
    </w:p>
    <w:p w14:paraId="5C1C8AEE" w14:textId="77777777" w:rsidR="00E5411F" w:rsidRDefault="00E5411F" w:rsidP="0074315B">
      <w:pPr>
        <w:spacing w:line="264" w:lineRule="auto"/>
        <w:ind w:firstLine="720"/>
        <w:jc w:val="both"/>
        <w:rPr>
          <w:sz w:val="26"/>
          <w:szCs w:val="26"/>
          <w:lang w:val="de-DE"/>
        </w:rPr>
      </w:pPr>
      <w:r w:rsidRPr="00F10070">
        <w:rPr>
          <w:sz w:val="26"/>
          <w:szCs w:val="26"/>
          <w:lang w:val="de-DE"/>
        </w:rPr>
        <w:t xml:space="preserve">2.4. Xu hướng phát triển hệ thống thông minh </w:t>
      </w:r>
    </w:p>
    <w:p w14:paraId="4E0AA853" w14:textId="77777777" w:rsidR="00AC171B" w:rsidRPr="00F10070" w:rsidRDefault="00AC171B" w:rsidP="0074315B">
      <w:pPr>
        <w:spacing w:line="264" w:lineRule="auto"/>
        <w:ind w:firstLine="720"/>
        <w:jc w:val="both"/>
        <w:rPr>
          <w:sz w:val="26"/>
          <w:szCs w:val="26"/>
          <w:lang w:val="de-DE"/>
        </w:rPr>
      </w:pPr>
      <w:r>
        <w:rPr>
          <w:sz w:val="26"/>
          <w:szCs w:val="26"/>
          <w:lang w:val="de-DE"/>
        </w:rPr>
        <w:t xml:space="preserve">Câu hỏi  </w:t>
      </w:r>
    </w:p>
    <w:p w14:paraId="09E84628" w14:textId="77777777" w:rsidR="00586499" w:rsidRPr="00F10070" w:rsidRDefault="00586499" w:rsidP="0074315B">
      <w:pPr>
        <w:spacing w:line="264" w:lineRule="auto"/>
        <w:ind w:firstLine="284"/>
        <w:jc w:val="both"/>
        <w:rPr>
          <w:sz w:val="26"/>
          <w:szCs w:val="26"/>
          <w:lang w:val="de-DE"/>
        </w:rPr>
      </w:pPr>
      <w:r w:rsidRPr="00F10070">
        <w:rPr>
          <w:sz w:val="26"/>
          <w:szCs w:val="26"/>
          <w:lang w:val="de-DE"/>
        </w:rPr>
        <w:t xml:space="preserve">CHƯƠNG 3. </w:t>
      </w:r>
      <w:r w:rsidR="00240030">
        <w:rPr>
          <w:sz w:val="26"/>
          <w:szCs w:val="26"/>
          <w:lang w:val="de-DE"/>
        </w:rPr>
        <w:t>CƠ BẢN</w:t>
      </w:r>
      <w:r w:rsidR="0081263C" w:rsidRPr="00F10070">
        <w:rPr>
          <w:sz w:val="26"/>
          <w:szCs w:val="26"/>
          <w:lang w:val="de-DE"/>
        </w:rPr>
        <w:t xml:space="preserve"> VỀ THƯ VIỆN OPENCV</w:t>
      </w:r>
      <w:r w:rsidRPr="00F10070">
        <w:rPr>
          <w:sz w:val="26"/>
          <w:szCs w:val="26"/>
          <w:lang w:val="de-DE"/>
        </w:rPr>
        <w:t xml:space="preserve"> (</w:t>
      </w:r>
      <w:r w:rsidR="00313C64">
        <w:rPr>
          <w:sz w:val="26"/>
          <w:szCs w:val="26"/>
          <w:lang w:val="de-DE"/>
        </w:rPr>
        <w:t>4</w:t>
      </w:r>
      <w:r w:rsidRPr="00F10070">
        <w:rPr>
          <w:sz w:val="26"/>
          <w:szCs w:val="26"/>
          <w:lang w:val="de-DE"/>
        </w:rPr>
        <w:t>LT+</w:t>
      </w:r>
      <w:r w:rsidR="00133965">
        <w:rPr>
          <w:sz w:val="26"/>
          <w:szCs w:val="26"/>
          <w:lang w:val="de-DE"/>
        </w:rPr>
        <w:t>5x2</w:t>
      </w:r>
      <w:r w:rsidRPr="00F10070">
        <w:rPr>
          <w:sz w:val="26"/>
          <w:szCs w:val="26"/>
          <w:lang w:val="de-DE"/>
        </w:rPr>
        <w:t>TH)</w:t>
      </w:r>
    </w:p>
    <w:p w14:paraId="2ED82361" w14:textId="77777777" w:rsidR="00586499" w:rsidRPr="00F10070" w:rsidRDefault="00586499" w:rsidP="0074315B">
      <w:pPr>
        <w:spacing w:line="264" w:lineRule="auto"/>
        <w:ind w:firstLine="720"/>
        <w:jc w:val="both"/>
        <w:rPr>
          <w:sz w:val="26"/>
          <w:szCs w:val="26"/>
          <w:lang w:val="de-DE"/>
        </w:rPr>
      </w:pPr>
      <w:r w:rsidRPr="00F10070">
        <w:rPr>
          <w:sz w:val="26"/>
          <w:szCs w:val="26"/>
          <w:lang w:val="de-DE"/>
        </w:rPr>
        <w:t xml:space="preserve">3.1. Giới thiệu </w:t>
      </w:r>
      <w:r w:rsidR="00240030">
        <w:rPr>
          <w:sz w:val="26"/>
          <w:szCs w:val="26"/>
          <w:lang w:val="de-DE"/>
        </w:rPr>
        <w:t>chung</w:t>
      </w:r>
    </w:p>
    <w:p w14:paraId="34D21894" w14:textId="77777777" w:rsidR="00335A9F" w:rsidRPr="00F10070" w:rsidRDefault="00586499" w:rsidP="0074315B">
      <w:pPr>
        <w:spacing w:line="264" w:lineRule="auto"/>
        <w:ind w:firstLine="720"/>
        <w:jc w:val="both"/>
        <w:rPr>
          <w:sz w:val="26"/>
          <w:szCs w:val="26"/>
          <w:lang w:val="de-DE"/>
        </w:rPr>
      </w:pPr>
      <w:r w:rsidRPr="00F10070">
        <w:rPr>
          <w:sz w:val="26"/>
          <w:szCs w:val="26"/>
          <w:lang w:val="de-DE"/>
        </w:rPr>
        <w:t xml:space="preserve">3.2. </w:t>
      </w:r>
      <w:r w:rsidR="00240030">
        <w:rPr>
          <w:sz w:val="26"/>
          <w:szCs w:val="26"/>
          <w:lang w:val="de-DE"/>
        </w:rPr>
        <w:t xml:space="preserve">Cài đặt và sử dụng </w:t>
      </w:r>
      <w:r w:rsidR="00335A9F" w:rsidRPr="00F10070">
        <w:rPr>
          <w:sz w:val="26"/>
          <w:szCs w:val="26"/>
          <w:lang w:val="de-DE"/>
        </w:rPr>
        <w:t>Open</w:t>
      </w:r>
      <w:r w:rsidR="006E5E77">
        <w:rPr>
          <w:sz w:val="26"/>
          <w:szCs w:val="26"/>
          <w:lang w:val="de-DE"/>
        </w:rPr>
        <w:t>CV</w:t>
      </w:r>
      <w:r w:rsidR="00335A9F" w:rsidRPr="00F10070">
        <w:rPr>
          <w:sz w:val="26"/>
          <w:szCs w:val="26"/>
          <w:lang w:val="de-DE"/>
        </w:rPr>
        <w:t xml:space="preserve"> </w:t>
      </w:r>
    </w:p>
    <w:p w14:paraId="7B05C585" w14:textId="77777777" w:rsidR="00586499" w:rsidRPr="00F10070" w:rsidRDefault="00335A9F" w:rsidP="0074315B">
      <w:pPr>
        <w:spacing w:line="264" w:lineRule="auto"/>
        <w:ind w:firstLine="720"/>
        <w:jc w:val="both"/>
        <w:rPr>
          <w:sz w:val="26"/>
          <w:szCs w:val="26"/>
          <w:lang w:val="de-DE"/>
        </w:rPr>
      </w:pPr>
      <w:r w:rsidRPr="00F10070">
        <w:rPr>
          <w:sz w:val="26"/>
          <w:szCs w:val="26"/>
          <w:lang w:val="de-DE"/>
        </w:rPr>
        <w:t>3.3. T</w:t>
      </w:r>
      <w:r w:rsidR="0044591B" w:rsidRPr="00F10070">
        <w:rPr>
          <w:sz w:val="26"/>
          <w:szCs w:val="26"/>
          <w:lang w:val="de-DE"/>
        </w:rPr>
        <w:t>hư viện OpenCV</w:t>
      </w:r>
      <w:r w:rsidR="00240030">
        <w:rPr>
          <w:sz w:val="26"/>
          <w:szCs w:val="26"/>
          <w:lang w:val="de-DE"/>
        </w:rPr>
        <w:t xml:space="preserve"> trong môi trường </w:t>
      </w:r>
      <w:r w:rsidR="00240030" w:rsidRPr="00F10070">
        <w:rPr>
          <w:sz w:val="26"/>
          <w:szCs w:val="26"/>
          <w:lang w:val="de-DE"/>
        </w:rPr>
        <w:t>với MS C++</w:t>
      </w:r>
    </w:p>
    <w:p w14:paraId="277784C4" w14:textId="77777777" w:rsidR="00586499" w:rsidRPr="00F10070" w:rsidRDefault="00586499" w:rsidP="0074315B">
      <w:pPr>
        <w:spacing w:line="264" w:lineRule="auto"/>
        <w:ind w:firstLine="720"/>
        <w:jc w:val="both"/>
        <w:rPr>
          <w:sz w:val="26"/>
          <w:szCs w:val="26"/>
          <w:lang w:val="de-DE"/>
        </w:rPr>
      </w:pPr>
      <w:r w:rsidRPr="00F10070">
        <w:rPr>
          <w:sz w:val="26"/>
          <w:szCs w:val="26"/>
          <w:lang w:val="de-DE"/>
        </w:rPr>
        <w:t>3.</w:t>
      </w:r>
      <w:r w:rsidR="00E86946" w:rsidRPr="00F10070">
        <w:rPr>
          <w:sz w:val="26"/>
          <w:szCs w:val="26"/>
          <w:lang w:val="de-DE"/>
        </w:rPr>
        <w:t>4</w:t>
      </w:r>
      <w:r w:rsidRPr="00F10070">
        <w:rPr>
          <w:sz w:val="26"/>
          <w:szCs w:val="26"/>
          <w:lang w:val="de-DE"/>
        </w:rPr>
        <w:t xml:space="preserve">. </w:t>
      </w:r>
      <w:r w:rsidR="0081263C" w:rsidRPr="00F10070">
        <w:rPr>
          <w:sz w:val="26"/>
          <w:szCs w:val="26"/>
          <w:lang w:val="de-DE"/>
        </w:rPr>
        <w:t>Một số hàm cơ bản</w:t>
      </w:r>
    </w:p>
    <w:p w14:paraId="2F2D1A03" w14:textId="77777777" w:rsidR="00586499" w:rsidRDefault="00586499" w:rsidP="0074315B">
      <w:pPr>
        <w:spacing w:line="264" w:lineRule="auto"/>
        <w:ind w:firstLine="720"/>
        <w:jc w:val="both"/>
        <w:rPr>
          <w:sz w:val="26"/>
          <w:szCs w:val="26"/>
          <w:lang w:val="de-DE"/>
        </w:rPr>
      </w:pPr>
      <w:r w:rsidRPr="00F10070">
        <w:rPr>
          <w:sz w:val="26"/>
          <w:szCs w:val="26"/>
          <w:lang w:val="de-DE"/>
        </w:rPr>
        <w:t>3.</w:t>
      </w:r>
      <w:r w:rsidR="00E86946" w:rsidRPr="00F10070">
        <w:rPr>
          <w:sz w:val="26"/>
          <w:szCs w:val="26"/>
          <w:lang w:val="de-DE"/>
        </w:rPr>
        <w:t>5</w:t>
      </w:r>
      <w:r w:rsidRPr="00F10070">
        <w:rPr>
          <w:sz w:val="26"/>
          <w:szCs w:val="26"/>
          <w:lang w:val="de-DE"/>
        </w:rPr>
        <w:t>. Chương trình minh họa</w:t>
      </w:r>
    </w:p>
    <w:p w14:paraId="704BB184" w14:textId="77777777" w:rsidR="00AC171B" w:rsidRPr="00F10070" w:rsidRDefault="00AC171B" w:rsidP="0074315B">
      <w:pPr>
        <w:spacing w:line="264" w:lineRule="auto"/>
        <w:ind w:firstLine="720"/>
        <w:jc w:val="both"/>
        <w:rPr>
          <w:sz w:val="26"/>
          <w:szCs w:val="26"/>
          <w:lang w:val="de-DE"/>
        </w:rPr>
      </w:pPr>
      <w:r>
        <w:rPr>
          <w:sz w:val="26"/>
          <w:szCs w:val="26"/>
          <w:lang w:val="de-DE"/>
        </w:rPr>
        <w:t>Câu hỏi và bài tập</w:t>
      </w:r>
    </w:p>
    <w:p w14:paraId="22E5F949" w14:textId="77777777" w:rsidR="00586499" w:rsidRPr="00F10070" w:rsidRDefault="00586499" w:rsidP="0074315B">
      <w:pPr>
        <w:spacing w:line="264" w:lineRule="auto"/>
        <w:ind w:firstLine="284"/>
        <w:jc w:val="both"/>
        <w:rPr>
          <w:sz w:val="26"/>
          <w:szCs w:val="26"/>
          <w:lang w:val="de-DE"/>
        </w:rPr>
      </w:pPr>
      <w:r w:rsidRPr="00F10070">
        <w:rPr>
          <w:sz w:val="26"/>
          <w:szCs w:val="26"/>
          <w:lang w:val="de-DE"/>
        </w:rPr>
        <w:t xml:space="preserve">CHƯƠNG </w:t>
      </w:r>
      <w:r w:rsidR="00FD1DFA" w:rsidRPr="00F10070">
        <w:rPr>
          <w:sz w:val="26"/>
          <w:szCs w:val="26"/>
          <w:lang w:val="de-DE"/>
        </w:rPr>
        <w:t>4</w:t>
      </w:r>
      <w:r w:rsidRPr="00F10070">
        <w:rPr>
          <w:sz w:val="26"/>
          <w:szCs w:val="26"/>
          <w:lang w:val="de-DE"/>
        </w:rPr>
        <w:t xml:space="preserve">. </w:t>
      </w:r>
      <w:r w:rsidR="00335A9F" w:rsidRPr="00F10070">
        <w:rPr>
          <w:sz w:val="26"/>
          <w:szCs w:val="26"/>
          <w:lang w:val="de-DE"/>
        </w:rPr>
        <w:t xml:space="preserve">HỌC MÁY VÀ </w:t>
      </w:r>
      <w:r w:rsidR="0081263C" w:rsidRPr="00F10070">
        <w:rPr>
          <w:sz w:val="26"/>
          <w:szCs w:val="26"/>
          <w:lang w:val="de-DE"/>
        </w:rPr>
        <w:t>OPENCV</w:t>
      </w:r>
      <w:r w:rsidR="00E7473D">
        <w:rPr>
          <w:sz w:val="26"/>
          <w:szCs w:val="26"/>
          <w:lang w:val="de-DE"/>
        </w:rPr>
        <w:t xml:space="preserve"> </w:t>
      </w:r>
      <w:r w:rsidR="00C43037" w:rsidRPr="00F10070">
        <w:rPr>
          <w:sz w:val="26"/>
          <w:szCs w:val="26"/>
          <w:lang w:val="de-DE"/>
        </w:rPr>
        <w:t>(</w:t>
      </w:r>
      <w:r w:rsidR="00313C64">
        <w:rPr>
          <w:sz w:val="26"/>
          <w:szCs w:val="26"/>
          <w:lang w:val="de-DE"/>
        </w:rPr>
        <w:t>4</w:t>
      </w:r>
      <w:r w:rsidR="00C43037" w:rsidRPr="00F10070">
        <w:rPr>
          <w:sz w:val="26"/>
          <w:szCs w:val="26"/>
          <w:lang w:val="de-DE"/>
        </w:rPr>
        <w:t>LT+</w:t>
      </w:r>
      <w:r w:rsidR="00C43037">
        <w:rPr>
          <w:sz w:val="26"/>
          <w:szCs w:val="26"/>
          <w:lang w:val="de-DE"/>
        </w:rPr>
        <w:t>2</w:t>
      </w:r>
      <w:r w:rsidR="00C43037" w:rsidRPr="00F10070">
        <w:rPr>
          <w:sz w:val="26"/>
          <w:szCs w:val="26"/>
          <w:lang w:val="de-DE"/>
        </w:rPr>
        <w:t>TL+</w:t>
      </w:r>
      <w:r w:rsidR="00133965">
        <w:rPr>
          <w:sz w:val="26"/>
          <w:szCs w:val="26"/>
          <w:lang w:val="de-DE"/>
        </w:rPr>
        <w:t>5x2</w:t>
      </w:r>
      <w:r w:rsidR="00C43037" w:rsidRPr="00F10070">
        <w:rPr>
          <w:sz w:val="26"/>
          <w:szCs w:val="26"/>
          <w:lang w:val="de-DE"/>
        </w:rPr>
        <w:t>TH)</w:t>
      </w:r>
    </w:p>
    <w:p w14:paraId="6B992163" w14:textId="77777777" w:rsidR="00586499" w:rsidRPr="00F10070" w:rsidRDefault="00FD1DFA" w:rsidP="0074315B">
      <w:pPr>
        <w:spacing w:line="264" w:lineRule="auto"/>
        <w:ind w:firstLine="720"/>
        <w:jc w:val="both"/>
        <w:rPr>
          <w:sz w:val="26"/>
          <w:szCs w:val="26"/>
          <w:lang w:val="de-DE"/>
        </w:rPr>
      </w:pPr>
      <w:r w:rsidRPr="00F10070">
        <w:rPr>
          <w:sz w:val="26"/>
          <w:szCs w:val="26"/>
          <w:lang w:val="de-DE"/>
        </w:rPr>
        <w:t>4</w:t>
      </w:r>
      <w:r w:rsidR="00586499" w:rsidRPr="00F10070">
        <w:rPr>
          <w:sz w:val="26"/>
          <w:szCs w:val="26"/>
          <w:lang w:val="de-DE"/>
        </w:rPr>
        <w:t xml:space="preserve">.1. </w:t>
      </w:r>
      <w:r w:rsidR="00335A9F" w:rsidRPr="00F10070">
        <w:rPr>
          <w:sz w:val="26"/>
          <w:szCs w:val="26"/>
          <w:lang w:val="de-DE"/>
        </w:rPr>
        <w:t>Cơ bản về học máy</w:t>
      </w:r>
    </w:p>
    <w:p w14:paraId="6CA2B1D2" w14:textId="77777777" w:rsidR="00586499" w:rsidRPr="00F10070" w:rsidRDefault="00FD1DFA" w:rsidP="0074315B">
      <w:pPr>
        <w:spacing w:line="264" w:lineRule="auto"/>
        <w:ind w:firstLine="720"/>
        <w:jc w:val="both"/>
        <w:rPr>
          <w:sz w:val="26"/>
          <w:szCs w:val="26"/>
          <w:lang w:val="de-DE"/>
        </w:rPr>
      </w:pPr>
      <w:r w:rsidRPr="00F10070">
        <w:rPr>
          <w:sz w:val="26"/>
          <w:szCs w:val="26"/>
          <w:lang w:val="de-DE"/>
        </w:rPr>
        <w:t>4</w:t>
      </w:r>
      <w:r w:rsidR="00586499" w:rsidRPr="00F10070">
        <w:rPr>
          <w:sz w:val="26"/>
          <w:szCs w:val="26"/>
          <w:lang w:val="de-DE"/>
        </w:rPr>
        <w:t xml:space="preserve">.2. </w:t>
      </w:r>
      <w:r w:rsidR="00335A9F" w:rsidRPr="00F10070">
        <w:rPr>
          <w:sz w:val="26"/>
          <w:szCs w:val="26"/>
          <w:lang w:val="de-DE"/>
        </w:rPr>
        <w:t>Biểu diễn đặc trưng</w:t>
      </w:r>
      <w:r w:rsidR="00713723" w:rsidRPr="00F10070">
        <w:rPr>
          <w:sz w:val="26"/>
          <w:szCs w:val="26"/>
          <w:lang w:val="de-DE"/>
        </w:rPr>
        <w:t xml:space="preserve"> và các hàm trong OpenCV</w:t>
      </w:r>
    </w:p>
    <w:p w14:paraId="388CC3FE" w14:textId="77777777" w:rsidR="00586499" w:rsidRPr="00F10070" w:rsidRDefault="00FD1DFA" w:rsidP="0074315B">
      <w:pPr>
        <w:spacing w:line="264" w:lineRule="auto"/>
        <w:ind w:firstLine="720"/>
        <w:jc w:val="both"/>
        <w:rPr>
          <w:sz w:val="26"/>
          <w:szCs w:val="26"/>
          <w:lang w:val="de-DE"/>
        </w:rPr>
      </w:pPr>
      <w:r w:rsidRPr="00F10070">
        <w:rPr>
          <w:sz w:val="26"/>
          <w:szCs w:val="26"/>
          <w:lang w:val="de-DE"/>
        </w:rPr>
        <w:t>4</w:t>
      </w:r>
      <w:r w:rsidR="00586499" w:rsidRPr="00F10070">
        <w:rPr>
          <w:sz w:val="26"/>
          <w:szCs w:val="26"/>
          <w:lang w:val="de-DE"/>
        </w:rPr>
        <w:t>.</w:t>
      </w:r>
      <w:r w:rsidR="00E86946" w:rsidRPr="00F10070">
        <w:rPr>
          <w:sz w:val="26"/>
          <w:szCs w:val="26"/>
          <w:lang w:val="de-DE"/>
        </w:rPr>
        <w:t>3</w:t>
      </w:r>
      <w:r w:rsidR="00586499" w:rsidRPr="00F10070">
        <w:rPr>
          <w:sz w:val="26"/>
          <w:szCs w:val="26"/>
          <w:lang w:val="de-DE"/>
        </w:rPr>
        <w:t xml:space="preserve">. </w:t>
      </w:r>
      <w:r w:rsidR="000E1C91" w:rsidRPr="00F10070">
        <w:rPr>
          <w:sz w:val="26"/>
          <w:szCs w:val="26"/>
          <w:lang w:val="de-DE"/>
        </w:rPr>
        <w:t>Thư viện về học máy</w:t>
      </w:r>
      <w:r w:rsidR="00240030" w:rsidRPr="00240030">
        <w:rPr>
          <w:sz w:val="26"/>
          <w:szCs w:val="26"/>
          <w:lang w:val="de-DE"/>
        </w:rPr>
        <w:t xml:space="preserve"> </w:t>
      </w:r>
      <w:r w:rsidR="00240030" w:rsidRPr="00F10070">
        <w:rPr>
          <w:sz w:val="26"/>
          <w:szCs w:val="26"/>
          <w:lang w:val="de-DE"/>
        </w:rPr>
        <w:t>trong OpenCV</w:t>
      </w:r>
    </w:p>
    <w:p w14:paraId="0B47C71C" w14:textId="77777777" w:rsidR="00586499" w:rsidRDefault="00FD1DFA" w:rsidP="0074315B">
      <w:pPr>
        <w:spacing w:line="264" w:lineRule="auto"/>
        <w:ind w:firstLine="720"/>
        <w:jc w:val="both"/>
        <w:rPr>
          <w:sz w:val="26"/>
          <w:szCs w:val="26"/>
          <w:lang w:val="de-DE"/>
        </w:rPr>
      </w:pPr>
      <w:r w:rsidRPr="00F10070">
        <w:rPr>
          <w:sz w:val="26"/>
          <w:szCs w:val="26"/>
          <w:lang w:val="de-DE"/>
        </w:rPr>
        <w:t>4</w:t>
      </w:r>
      <w:r w:rsidR="00586499" w:rsidRPr="00F10070">
        <w:rPr>
          <w:sz w:val="26"/>
          <w:szCs w:val="26"/>
          <w:lang w:val="de-DE"/>
        </w:rPr>
        <w:t>.</w:t>
      </w:r>
      <w:r w:rsidR="00E86946" w:rsidRPr="00F10070">
        <w:rPr>
          <w:sz w:val="26"/>
          <w:szCs w:val="26"/>
          <w:lang w:val="de-DE"/>
        </w:rPr>
        <w:t>4</w:t>
      </w:r>
      <w:r w:rsidR="00586499" w:rsidRPr="00F10070">
        <w:rPr>
          <w:sz w:val="26"/>
          <w:szCs w:val="26"/>
          <w:lang w:val="de-DE"/>
        </w:rPr>
        <w:t>. Chương trình minh họa</w:t>
      </w:r>
    </w:p>
    <w:p w14:paraId="5BAE3CDC" w14:textId="77777777" w:rsidR="00AC171B" w:rsidRPr="00F10070" w:rsidRDefault="00AC171B" w:rsidP="0074315B">
      <w:pPr>
        <w:spacing w:line="264" w:lineRule="auto"/>
        <w:ind w:firstLine="720"/>
        <w:jc w:val="both"/>
        <w:rPr>
          <w:sz w:val="26"/>
          <w:szCs w:val="26"/>
          <w:lang w:val="de-DE"/>
        </w:rPr>
      </w:pPr>
      <w:r>
        <w:rPr>
          <w:sz w:val="26"/>
          <w:szCs w:val="26"/>
          <w:lang w:val="de-DE"/>
        </w:rPr>
        <w:t>Câu hỏi và bài tập</w:t>
      </w:r>
    </w:p>
    <w:p w14:paraId="4661ACE5" w14:textId="77777777" w:rsidR="00630734" w:rsidRPr="00630734" w:rsidRDefault="00630734" w:rsidP="00630734">
      <w:pPr>
        <w:spacing w:line="340" w:lineRule="exact"/>
        <w:ind w:left="720"/>
        <w:jc w:val="both"/>
        <w:rPr>
          <w:i/>
          <w:sz w:val="26"/>
          <w:szCs w:val="26"/>
          <w:lang w:val="de-DE"/>
        </w:rPr>
      </w:pPr>
      <w:r w:rsidRPr="00630734">
        <w:rPr>
          <w:i/>
          <w:sz w:val="26"/>
          <w:szCs w:val="26"/>
          <w:lang w:val="de-DE"/>
        </w:rPr>
        <w:t xml:space="preserve">   </w:t>
      </w:r>
      <w:r w:rsidRPr="00630734">
        <w:rPr>
          <w:i/>
          <w:sz w:val="26"/>
          <w:szCs w:val="26"/>
          <w:lang w:val="de-DE"/>
        </w:rPr>
        <w:tab/>
      </w:r>
      <w:r w:rsidRPr="00630734">
        <w:rPr>
          <w:i/>
          <w:sz w:val="26"/>
          <w:szCs w:val="26"/>
          <w:lang w:val="de-DE"/>
        </w:rPr>
        <w:tab/>
      </w:r>
      <w:r w:rsidRPr="00630734">
        <w:rPr>
          <w:i/>
          <w:sz w:val="26"/>
          <w:szCs w:val="26"/>
          <w:lang w:val="de-DE"/>
        </w:rPr>
        <w:tab/>
      </w:r>
      <w:r w:rsidRPr="00630734">
        <w:rPr>
          <w:i/>
          <w:sz w:val="26"/>
          <w:szCs w:val="26"/>
          <w:lang w:val="de-DE"/>
        </w:rPr>
        <w:tab/>
      </w:r>
      <w:r w:rsidRPr="00630734">
        <w:rPr>
          <w:i/>
          <w:sz w:val="26"/>
          <w:szCs w:val="26"/>
          <w:lang w:val="de-DE"/>
        </w:rPr>
        <w:tab/>
        <w:t xml:space="preserve">      Quảng Bình, ngày</w:t>
      </w:r>
      <w:r w:rsidR="00E24492">
        <w:rPr>
          <w:i/>
          <w:sz w:val="26"/>
          <w:szCs w:val="26"/>
          <w:lang w:val="de-DE"/>
        </w:rPr>
        <w:t xml:space="preserve">  </w:t>
      </w:r>
      <w:r w:rsidR="00525319">
        <w:rPr>
          <w:i/>
          <w:sz w:val="26"/>
          <w:szCs w:val="26"/>
          <w:lang w:val="de-DE"/>
        </w:rPr>
        <w:t xml:space="preserve"> </w:t>
      </w:r>
      <w:r w:rsidR="00E24492">
        <w:rPr>
          <w:i/>
          <w:sz w:val="26"/>
          <w:szCs w:val="26"/>
          <w:lang w:val="de-DE"/>
        </w:rPr>
        <w:t xml:space="preserve">   </w:t>
      </w:r>
      <w:r w:rsidR="00525319">
        <w:rPr>
          <w:i/>
          <w:sz w:val="26"/>
          <w:szCs w:val="26"/>
          <w:lang w:val="de-DE"/>
        </w:rPr>
        <w:t xml:space="preserve"> </w:t>
      </w:r>
      <w:r w:rsidRPr="00630734">
        <w:rPr>
          <w:i/>
          <w:sz w:val="26"/>
          <w:szCs w:val="26"/>
          <w:lang w:val="de-DE"/>
        </w:rPr>
        <w:t xml:space="preserve">tháng </w:t>
      </w:r>
      <w:r w:rsidR="00E24492">
        <w:rPr>
          <w:i/>
          <w:sz w:val="26"/>
          <w:szCs w:val="26"/>
          <w:lang w:val="de-DE"/>
        </w:rPr>
        <w:t xml:space="preserve">   </w:t>
      </w:r>
      <w:r w:rsidR="00525319">
        <w:rPr>
          <w:i/>
          <w:sz w:val="26"/>
          <w:szCs w:val="26"/>
          <w:lang w:val="de-DE"/>
        </w:rPr>
        <w:t xml:space="preserve"> </w:t>
      </w:r>
      <w:r w:rsidRPr="00630734">
        <w:rPr>
          <w:i/>
          <w:sz w:val="26"/>
          <w:szCs w:val="26"/>
          <w:lang w:val="de-DE"/>
        </w:rPr>
        <w:t>năm 201</w:t>
      </w:r>
      <w:r w:rsidR="00525319">
        <w:rPr>
          <w:i/>
          <w:sz w:val="26"/>
          <w:szCs w:val="26"/>
          <w:lang w:val="de-DE"/>
        </w:rPr>
        <w:t>7</w:t>
      </w:r>
    </w:p>
    <w:p w14:paraId="2C32B964" w14:textId="77777777" w:rsidR="00630734" w:rsidRPr="00D87022" w:rsidRDefault="00630734" w:rsidP="00630734">
      <w:pPr>
        <w:spacing w:line="340" w:lineRule="exact"/>
        <w:ind w:left="3969"/>
        <w:jc w:val="center"/>
        <w:rPr>
          <w:b/>
          <w:sz w:val="26"/>
          <w:szCs w:val="26"/>
          <w:lang w:val="de-DE"/>
        </w:rPr>
      </w:pPr>
      <w:r>
        <w:rPr>
          <w:b/>
          <w:sz w:val="26"/>
          <w:szCs w:val="26"/>
          <w:lang w:val="de-DE"/>
        </w:rPr>
        <w:t xml:space="preserve">              </w:t>
      </w:r>
      <w:r w:rsidRPr="00D87022">
        <w:rPr>
          <w:b/>
          <w:sz w:val="26"/>
          <w:szCs w:val="26"/>
          <w:lang w:val="de-DE"/>
        </w:rPr>
        <w:t>HIỆU TRƯỞNG</w:t>
      </w:r>
    </w:p>
    <w:p w14:paraId="30FEEFE5" w14:textId="77777777" w:rsidR="00630734" w:rsidRPr="00D87022" w:rsidRDefault="00630734" w:rsidP="00630734">
      <w:pPr>
        <w:spacing w:line="340" w:lineRule="exact"/>
        <w:ind w:left="3969"/>
        <w:jc w:val="center"/>
        <w:rPr>
          <w:b/>
          <w:sz w:val="26"/>
          <w:szCs w:val="26"/>
          <w:lang w:val="de-DE"/>
        </w:rPr>
      </w:pPr>
    </w:p>
    <w:p w14:paraId="3F45F15E" w14:textId="77777777" w:rsidR="00630734" w:rsidRDefault="00630734" w:rsidP="00630734">
      <w:pPr>
        <w:spacing w:line="340" w:lineRule="exact"/>
        <w:ind w:left="3969"/>
        <w:jc w:val="center"/>
        <w:rPr>
          <w:sz w:val="26"/>
          <w:szCs w:val="26"/>
          <w:lang w:val="de-DE"/>
        </w:rPr>
      </w:pPr>
    </w:p>
    <w:p w14:paraId="7949806E" w14:textId="77777777" w:rsidR="00F10070" w:rsidRDefault="00F10070" w:rsidP="00630734">
      <w:pPr>
        <w:spacing w:line="340" w:lineRule="exact"/>
        <w:ind w:left="3969"/>
        <w:jc w:val="center"/>
        <w:rPr>
          <w:sz w:val="26"/>
          <w:szCs w:val="26"/>
          <w:lang w:val="de-DE"/>
        </w:rPr>
      </w:pPr>
    </w:p>
    <w:p w14:paraId="13D101A3" w14:textId="77777777" w:rsidR="00630734" w:rsidRPr="004C75EC" w:rsidRDefault="00630734" w:rsidP="00630734">
      <w:pPr>
        <w:spacing w:line="340" w:lineRule="exact"/>
        <w:ind w:left="3969"/>
        <w:jc w:val="center"/>
        <w:rPr>
          <w:sz w:val="26"/>
          <w:szCs w:val="26"/>
          <w:lang w:val="de-DE"/>
        </w:rPr>
      </w:pPr>
    </w:p>
    <w:p w14:paraId="54387F7D" w14:textId="77777777" w:rsidR="00630734" w:rsidRPr="00630734" w:rsidRDefault="00630734" w:rsidP="00802446">
      <w:pPr>
        <w:spacing w:line="340" w:lineRule="exact"/>
        <w:ind w:left="3969"/>
        <w:jc w:val="center"/>
        <w:rPr>
          <w:sz w:val="26"/>
          <w:szCs w:val="26"/>
          <w:lang w:val="vi-VN"/>
        </w:rPr>
      </w:pPr>
      <w:r w:rsidRPr="004C75EC">
        <w:rPr>
          <w:b/>
          <w:sz w:val="26"/>
          <w:szCs w:val="26"/>
          <w:lang w:val="de-DE"/>
        </w:rPr>
        <w:t xml:space="preserve">           PGS.TS Hoàng D</w:t>
      </w:r>
      <w:r w:rsidRPr="00D87022">
        <w:rPr>
          <w:b/>
          <w:sz w:val="26"/>
          <w:szCs w:val="26"/>
          <w:lang w:val="vi-VN"/>
        </w:rPr>
        <w:t>ương Hùng</w:t>
      </w:r>
    </w:p>
    <w:sectPr w:rsidR="00630734" w:rsidRPr="00630734" w:rsidSect="00AC171B">
      <w:pgSz w:w="11906" w:h="16838" w:code="9"/>
      <w:pgMar w:top="1247" w:right="1134" w:bottom="124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nTime">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F5DA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C4F16D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99"/>
    <w:rsid w:val="000932B8"/>
    <w:rsid w:val="000D30A8"/>
    <w:rsid w:val="000E1C91"/>
    <w:rsid w:val="000E4228"/>
    <w:rsid w:val="0010212D"/>
    <w:rsid w:val="00133965"/>
    <w:rsid w:val="00137893"/>
    <w:rsid w:val="0019066B"/>
    <w:rsid w:val="001C6C5D"/>
    <w:rsid w:val="00240030"/>
    <w:rsid w:val="00241F33"/>
    <w:rsid w:val="002951DF"/>
    <w:rsid w:val="002C3028"/>
    <w:rsid w:val="00301382"/>
    <w:rsid w:val="00313C64"/>
    <w:rsid w:val="00321F4C"/>
    <w:rsid w:val="00331B1D"/>
    <w:rsid w:val="00335A9F"/>
    <w:rsid w:val="0044591B"/>
    <w:rsid w:val="00525319"/>
    <w:rsid w:val="005548FD"/>
    <w:rsid w:val="00586499"/>
    <w:rsid w:val="005A1E47"/>
    <w:rsid w:val="00630734"/>
    <w:rsid w:val="00632F82"/>
    <w:rsid w:val="006E5E77"/>
    <w:rsid w:val="00713723"/>
    <w:rsid w:val="0074315B"/>
    <w:rsid w:val="007D7E3F"/>
    <w:rsid w:val="00802446"/>
    <w:rsid w:val="0081263C"/>
    <w:rsid w:val="0084481A"/>
    <w:rsid w:val="00853313"/>
    <w:rsid w:val="00880E15"/>
    <w:rsid w:val="00890460"/>
    <w:rsid w:val="008B32BF"/>
    <w:rsid w:val="008B5B5A"/>
    <w:rsid w:val="00933F8B"/>
    <w:rsid w:val="00AC171B"/>
    <w:rsid w:val="00BB744B"/>
    <w:rsid w:val="00C43037"/>
    <w:rsid w:val="00D16432"/>
    <w:rsid w:val="00D6722F"/>
    <w:rsid w:val="00D8743C"/>
    <w:rsid w:val="00E24492"/>
    <w:rsid w:val="00E3658B"/>
    <w:rsid w:val="00E5411F"/>
    <w:rsid w:val="00E5745B"/>
    <w:rsid w:val="00E7473D"/>
    <w:rsid w:val="00E86946"/>
    <w:rsid w:val="00EA08EB"/>
    <w:rsid w:val="00EB7AF8"/>
    <w:rsid w:val="00EC24D6"/>
    <w:rsid w:val="00F10070"/>
    <w:rsid w:val="00F35C16"/>
    <w:rsid w:val="00F85BB0"/>
    <w:rsid w:val="00FD1DFA"/>
    <w:rsid w:val="00FF077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7B40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49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86499"/>
    <w:rPr>
      <w:color w:val="0000FF"/>
      <w:u w:val="single"/>
    </w:rPr>
  </w:style>
  <w:style w:type="paragraph" w:styleId="TOC1">
    <w:name w:val="toc 1"/>
    <w:basedOn w:val="Normal"/>
    <w:next w:val="Normal"/>
    <w:autoRedefine/>
    <w:rsid w:val="00586499"/>
    <w:pPr>
      <w:widowControl w:val="0"/>
      <w:tabs>
        <w:tab w:val="right" w:leader="dot" w:pos="8889"/>
      </w:tabs>
      <w:spacing w:before="120" w:line="252" w:lineRule="auto"/>
    </w:pPr>
    <w:rPr>
      <w:noProof/>
      <w:sz w:val="26"/>
      <w:szCs w:val="26"/>
      <w:lang w:val="pt-BR"/>
    </w:rPr>
  </w:style>
  <w:style w:type="paragraph" w:styleId="TOC2">
    <w:name w:val="toc 2"/>
    <w:basedOn w:val="Normal"/>
    <w:next w:val="Normal"/>
    <w:autoRedefine/>
    <w:rsid w:val="00586499"/>
    <w:pPr>
      <w:tabs>
        <w:tab w:val="right" w:leader="dot" w:pos="8892"/>
      </w:tabs>
      <w:ind w:left="280"/>
    </w:pPr>
    <w:rPr>
      <w:rFonts w:ascii=".VnTime" w:eastAsia=".VnTime" w:hAnsi=".VnTime"/>
      <w:noProof/>
      <w:sz w:val="28"/>
      <w:szCs w:val="28"/>
    </w:rPr>
  </w:style>
  <w:style w:type="paragraph" w:styleId="ListParagraph">
    <w:name w:val="List Paragraph"/>
    <w:basedOn w:val="Normal"/>
    <w:uiPriority w:val="34"/>
    <w:qFormat/>
    <w:rsid w:val="00102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313632">
      <w:bodyDiv w:val="1"/>
      <w:marLeft w:val="0"/>
      <w:marRight w:val="0"/>
      <w:marTop w:val="0"/>
      <w:marBottom w:val="0"/>
      <w:divBdr>
        <w:top w:val="none" w:sz="0" w:space="0" w:color="auto"/>
        <w:left w:val="none" w:sz="0" w:space="0" w:color="auto"/>
        <w:bottom w:val="none" w:sz="0" w:space="0" w:color="auto"/>
        <w:right w:val="none" w:sz="0" w:space="0" w:color="auto"/>
      </w:divBdr>
    </w:div>
    <w:div w:id="899822430">
      <w:bodyDiv w:val="1"/>
      <w:marLeft w:val="0"/>
      <w:marRight w:val="0"/>
      <w:marTop w:val="0"/>
      <w:marBottom w:val="0"/>
      <w:divBdr>
        <w:top w:val="none" w:sz="0" w:space="0" w:color="auto"/>
        <w:left w:val="none" w:sz="0" w:space="0" w:color="auto"/>
        <w:bottom w:val="none" w:sz="0" w:space="0" w:color="auto"/>
        <w:right w:val="none" w:sz="0" w:space="0" w:color="auto"/>
      </w:divBdr>
    </w:div>
    <w:div w:id="1091658930">
      <w:bodyDiv w:val="1"/>
      <w:marLeft w:val="0"/>
      <w:marRight w:val="0"/>
      <w:marTop w:val="0"/>
      <w:marBottom w:val="0"/>
      <w:divBdr>
        <w:top w:val="none" w:sz="0" w:space="0" w:color="auto"/>
        <w:left w:val="none" w:sz="0" w:space="0" w:color="auto"/>
        <w:bottom w:val="none" w:sz="0" w:space="0" w:color="auto"/>
        <w:right w:val="none" w:sz="0" w:space="0" w:color="auto"/>
      </w:divBdr>
    </w:div>
    <w:div w:id="1504584793">
      <w:bodyDiv w:val="1"/>
      <w:marLeft w:val="0"/>
      <w:marRight w:val="0"/>
      <w:marTop w:val="0"/>
      <w:marBottom w:val="0"/>
      <w:divBdr>
        <w:top w:val="none" w:sz="0" w:space="0" w:color="auto"/>
        <w:left w:val="none" w:sz="0" w:space="0" w:color="auto"/>
        <w:bottom w:val="none" w:sz="0" w:space="0" w:color="auto"/>
        <w:right w:val="none" w:sz="0" w:space="0" w:color="auto"/>
      </w:divBdr>
    </w:div>
    <w:div w:id="1511407402">
      <w:bodyDiv w:val="1"/>
      <w:marLeft w:val="0"/>
      <w:marRight w:val="0"/>
      <w:marTop w:val="0"/>
      <w:marBottom w:val="0"/>
      <w:divBdr>
        <w:top w:val="none" w:sz="0" w:space="0" w:color="auto"/>
        <w:left w:val="none" w:sz="0" w:space="0" w:color="auto"/>
        <w:bottom w:val="none" w:sz="0" w:space="0" w:color="auto"/>
        <w:right w:val="none" w:sz="0" w:space="0" w:color="auto"/>
      </w:divBdr>
    </w:div>
    <w:div w:id="169588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772</Words>
  <Characters>4403</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DHQB</dc:creator>
  <cp:lastModifiedBy>Nha Hoang</cp:lastModifiedBy>
  <cp:revision>40</cp:revision>
  <cp:lastPrinted>2017-02-03T01:55:00Z</cp:lastPrinted>
  <dcterms:created xsi:type="dcterms:W3CDTF">2017-02-03T01:41:00Z</dcterms:created>
  <dcterms:modified xsi:type="dcterms:W3CDTF">2017-07-26T09:39:00Z</dcterms:modified>
</cp:coreProperties>
</file>