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D9D1" w14:textId="77777777" w:rsidR="009B665C" w:rsidRPr="002E3102" w:rsidRDefault="009B665C" w:rsidP="004204C0">
      <w:pPr>
        <w:tabs>
          <w:tab w:val="center" w:pos="1620"/>
          <w:tab w:val="center" w:pos="6612"/>
        </w:tabs>
        <w:spacing w:line="312" w:lineRule="auto"/>
        <w:jc w:val="both"/>
      </w:pPr>
      <w:r w:rsidRPr="002E3102">
        <w:rPr>
          <w:b/>
          <w:bCs/>
        </w:rPr>
        <w:tab/>
      </w:r>
    </w:p>
    <w:tbl>
      <w:tblPr>
        <w:tblW w:w="9924" w:type="dxa"/>
        <w:jc w:val="center"/>
        <w:tblLayout w:type="fixed"/>
        <w:tblCellMar>
          <w:left w:w="0" w:type="dxa"/>
          <w:right w:w="0" w:type="dxa"/>
        </w:tblCellMar>
        <w:tblLook w:val="0000" w:firstRow="0" w:lastRow="0" w:firstColumn="0" w:lastColumn="0" w:noHBand="0" w:noVBand="0"/>
      </w:tblPr>
      <w:tblGrid>
        <w:gridCol w:w="4253"/>
        <w:gridCol w:w="5671"/>
      </w:tblGrid>
      <w:tr w:rsidR="009B665C" w:rsidRPr="00770FEF" w14:paraId="4696DE55" w14:textId="77777777" w:rsidTr="00770FEF">
        <w:trPr>
          <w:cantSplit/>
          <w:jc w:val="center"/>
        </w:trPr>
        <w:tc>
          <w:tcPr>
            <w:tcW w:w="4253" w:type="dxa"/>
            <w:tcBorders>
              <w:top w:val="nil"/>
              <w:left w:val="nil"/>
              <w:bottom w:val="nil"/>
              <w:right w:val="nil"/>
            </w:tcBorders>
            <w:tcMar>
              <w:left w:w="68" w:type="dxa"/>
              <w:right w:w="68" w:type="dxa"/>
            </w:tcMar>
          </w:tcPr>
          <w:p w14:paraId="4035E9C3" w14:textId="77777777" w:rsidR="009B665C" w:rsidRPr="00770FEF" w:rsidRDefault="009B665C" w:rsidP="004204C0">
            <w:pPr>
              <w:spacing w:line="312" w:lineRule="auto"/>
              <w:jc w:val="center"/>
              <w:rPr>
                <w:sz w:val="26"/>
                <w:szCs w:val="26"/>
                <w:lang w:val="vi-VN"/>
              </w:rPr>
            </w:pPr>
            <w:r w:rsidRPr="00770FEF">
              <w:rPr>
                <w:sz w:val="26"/>
                <w:szCs w:val="26"/>
                <w:lang w:val="vi-VN"/>
              </w:rPr>
              <w:t>TRƯỜNG ĐẠI HỌC</w:t>
            </w:r>
            <w:r w:rsidRPr="00770FEF">
              <w:rPr>
                <w:sz w:val="26"/>
                <w:szCs w:val="26"/>
              </w:rPr>
              <w:t xml:space="preserve"> QUẢNG BÌNH</w:t>
            </w:r>
          </w:p>
        </w:tc>
        <w:tc>
          <w:tcPr>
            <w:tcW w:w="5671" w:type="dxa"/>
            <w:tcBorders>
              <w:top w:val="nil"/>
              <w:left w:val="nil"/>
              <w:bottom w:val="nil"/>
              <w:right w:val="nil"/>
            </w:tcBorders>
            <w:tcMar>
              <w:left w:w="68" w:type="dxa"/>
              <w:right w:w="68" w:type="dxa"/>
            </w:tcMar>
          </w:tcPr>
          <w:p w14:paraId="6F55B893" w14:textId="77777777" w:rsidR="009B665C" w:rsidRPr="00770FEF" w:rsidRDefault="009B665C" w:rsidP="004204C0">
            <w:pPr>
              <w:spacing w:line="312" w:lineRule="auto"/>
              <w:jc w:val="center"/>
              <w:rPr>
                <w:b/>
                <w:bCs/>
                <w:sz w:val="26"/>
                <w:szCs w:val="26"/>
                <w:lang w:val="vi-VN"/>
              </w:rPr>
            </w:pPr>
            <w:r w:rsidRPr="00770FEF">
              <w:rPr>
                <w:b/>
                <w:bCs/>
                <w:sz w:val="26"/>
                <w:szCs w:val="26"/>
                <w:lang w:val="vi-VN"/>
              </w:rPr>
              <w:t>CỘNG HÒA XÃ HỘI CHỦ NGHĨA VIỆT NAM</w:t>
            </w:r>
          </w:p>
        </w:tc>
      </w:tr>
      <w:tr w:rsidR="009B665C" w:rsidRPr="002E3102" w14:paraId="4B0D31F6" w14:textId="77777777" w:rsidTr="00770FEF">
        <w:trPr>
          <w:cantSplit/>
          <w:jc w:val="center"/>
        </w:trPr>
        <w:tc>
          <w:tcPr>
            <w:tcW w:w="4253" w:type="dxa"/>
            <w:tcBorders>
              <w:top w:val="nil"/>
              <w:left w:val="nil"/>
              <w:bottom w:val="nil"/>
              <w:right w:val="nil"/>
            </w:tcBorders>
            <w:tcMar>
              <w:left w:w="68" w:type="dxa"/>
              <w:right w:w="68" w:type="dxa"/>
            </w:tcMar>
          </w:tcPr>
          <w:p w14:paraId="24DC3155" w14:textId="77777777" w:rsidR="009B665C" w:rsidRPr="00770FEF" w:rsidRDefault="009B665C" w:rsidP="004204C0">
            <w:pPr>
              <w:spacing w:line="312" w:lineRule="auto"/>
              <w:jc w:val="center"/>
              <w:rPr>
                <w:b/>
                <w:bCs/>
                <w:sz w:val="26"/>
                <w:szCs w:val="26"/>
                <w:u w:val="single"/>
              </w:rPr>
            </w:pPr>
            <w:r w:rsidRPr="00770FEF">
              <w:rPr>
                <w:b/>
                <w:bCs/>
                <w:sz w:val="26"/>
                <w:szCs w:val="26"/>
                <w:u w:val="single"/>
                <w:lang w:val="vi-VN"/>
              </w:rPr>
              <w:t>Khoa</w:t>
            </w:r>
            <w:r w:rsidRPr="00770FEF">
              <w:rPr>
                <w:b/>
                <w:bCs/>
                <w:sz w:val="26"/>
                <w:szCs w:val="26"/>
                <w:u w:val="single"/>
              </w:rPr>
              <w:t xml:space="preserve"> GDTC – QP </w:t>
            </w:r>
          </w:p>
        </w:tc>
        <w:tc>
          <w:tcPr>
            <w:tcW w:w="5671" w:type="dxa"/>
            <w:tcBorders>
              <w:top w:val="nil"/>
              <w:left w:val="nil"/>
              <w:bottom w:val="nil"/>
              <w:right w:val="nil"/>
            </w:tcBorders>
            <w:tcMar>
              <w:left w:w="68" w:type="dxa"/>
              <w:right w:w="68" w:type="dxa"/>
            </w:tcMar>
          </w:tcPr>
          <w:p w14:paraId="2E5D442D" w14:textId="77777777" w:rsidR="009B665C" w:rsidRPr="00770FEF" w:rsidRDefault="009B665C" w:rsidP="004204C0">
            <w:pPr>
              <w:spacing w:line="312" w:lineRule="auto"/>
              <w:jc w:val="center"/>
              <w:rPr>
                <w:b/>
                <w:bCs/>
                <w:sz w:val="26"/>
                <w:szCs w:val="26"/>
                <w:lang w:val="vi-VN"/>
              </w:rPr>
            </w:pPr>
            <w:r w:rsidRPr="00770FEF">
              <w:rPr>
                <w:noProof/>
                <w:sz w:val="26"/>
                <w:szCs w:val="26"/>
              </w:rPr>
              <mc:AlternateContent>
                <mc:Choice Requires="wps">
                  <w:drawing>
                    <wp:anchor distT="4294967295" distB="4294967295" distL="114300" distR="114300" simplePos="0" relativeHeight="251659264" behindDoc="0" locked="0" layoutInCell="1" allowOverlap="1" wp14:anchorId="6D65DB7F" wp14:editId="77A295E5">
                      <wp:simplePos x="0" y="0"/>
                      <wp:positionH relativeFrom="column">
                        <wp:posOffset>781050</wp:posOffset>
                      </wp:positionH>
                      <wp:positionV relativeFrom="paragraph">
                        <wp:posOffset>191135</wp:posOffset>
                      </wp:positionV>
                      <wp:extent cx="1828800"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9A45B"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770FEF">
              <w:rPr>
                <w:b/>
                <w:bCs/>
                <w:sz w:val="26"/>
                <w:szCs w:val="26"/>
                <w:lang w:val="vi-VN"/>
              </w:rPr>
              <w:t xml:space="preserve"> Độc Lập - Tự Do - Hạnh Phúc</w:t>
            </w:r>
          </w:p>
        </w:tc>
      </w:tr>
      <w:tr w:rsidR="009B665C" w:rsidRPr="002E3102" w14:paraId="3A2F9192" w14:textId="77777777" w:rsidTr="00770FEF">
        <w:trPr>
          <w:cantSplit/>
          <w:jc w:val="center"/>
        </w:trPr>
        <w:tc>
          <w:tcPr>
            <w:tcW w:w="4253" w:type="dxa"/>
            <w:tcBorders>
              <w:top w:val="nil"/>
              <w:left w:val="nil"/>
              <w:bottom w:val="nil"/>
              <w:right w:val="nil"/>
            </w:tcBorders>
            <w:tcMar>
              <w:left w:w="68" w:type="dxa"/>
              <w:right w:w="68" w:type="dxa"/>
            </w:tcMar>
          </w:tcPr>
          <w:p w14:paraId="54428C5F" w14:textId="77777777" w:rsidR="009B665C" w:rsidRPr="00770FEF" w:rsidRDefault="009B665C" w:rsidP="004204C0">
            <w:pPr>
              <w:spacing w:line="312" w:lineRule="auto"/>
              <w:jc w:val="center"/>
              <w:rPr>
                <w:b/>
                <w:bCs/>
                <w:sz w:val="26"/>
                <w:szCs w:val="26"/>
              </w:rPr>
            </w:pPr>
          </w:p>
        </w:tc>
        <w:tc>
          <w:tcPr>
            <w:tcW w:w="5671" w:type="dxa"/>
            <w:tcBorders>
              <w:top w:val="nil"/>
              <w:left w:val="nil"/>
              <w:bottom w:val="nil"/>
              <w:right w:val="nil"/>
            </w:tcBorders>
            <w:tcMar>
              <w:left w:w="68" w:type="dxa"/>
              <w:right w:w="68" w:type="dxa"/>
            </w:tcMar>
          </w:tcPr>
          <w:p w14:paraId="181008D5" w14:textId="77777777" w:rsidR="009B665C" w:rsidRPr="00770FEF" w:rsidRDefault="009B665C" w:rsidP="004204C0">
            <w:pPr>
              <w:spacing w:line="312" w:lineRule="auto"/>
              <w:jc w:val="center"/>
              <w:rPr>
                <w:b/>
                <w:bCs/>
                <w:sz w:val="26"/>
                <w:szCs w:val="26"/>
                <w:lang w:val="vi-VN"/>
              </w:rPr>
            </w:pPr>
          </w:p>
        </w:tc>
      </w:tr>
    </w:tbl>
    <w:p w14:paraId="4DF05EBC" w14:textId="77777777" w:rsidR="009B665C" w:rsidRPr="002E3102" w:rsidRDefault="009B665C" w:rsidP="004204C0">
      <w:pPr>
        <w:tabs>
          <w:tab w:val="left" w:pos="2325"/>
        </w:tabs>
        <w:spacing w:line="312" w:lineRule="auto"/>
        <w:jc w:val="center"/>
        <w:rPr>
          <w:b/>
          <w:bCs/>
          <w:lang w:val="vi-VN"/>
        </w:rPr>
      </w:pPr>
    </w:p>
    <w:tbl>
      <w:tblPr>
        <w:tblW w:w="9596" w:type="dxa"/>
        <w:jc w:val="center"/>
        <w:tblLook w:val="00A0" w:firstRow="1" w:lastRow="0" w:firstColumn="1" w:lastColumn="0" w:noHBand="0" w:noVBand="0"/>
      </w:tblPr>
      <w:tblGrid>
        <w:gridCol w:w="3367"/>
        <w:gridCol w:w="3251"/>
        <w:gridCol w:w="2978"/>
      </w:tblGrid>
      <w:tr w:rsidR="009B665C" w:rsidRPr="00770FEF" w14:paraId="5C97C2DF" w14:textId="77777777" w:rsidTr="00770FEF">
        <w:trPr>
          <w:trHeight w:val="457"/>
          <w:jc w:val="center"/>
        </w:trPr>
        <w:tc>
          <w:tcPr>
            <w:tcW w:w="9596" w:type="dxa"/>
            <w:gridSpan w:val="3"/>
          </w:tcPr>
          <w:p w14:paraId="196F4431" w14:textId="77777777" w:rsidR="009B665C" w:rsidRPr="00770FEF" w:rsidRDefault="009B665C" w:rsidP="004204C0">
            <w:pPr>
              <w:tabs>
                <w:tab w:val="left" w:pos="2325"/>
              </w:tabs>
              <w:spacing w:line="312" w:lineRule="auto"/>
              <w:jc w:val="center"/>
              <w:rPr>
                <w:b/>
                <w:bCs/>
                <w:color w:val="FF0000"/>
                <w:sz w:val="26"/>
                <w:szCs w:val="26"/>
                <w:lang w:val="vi-VN"/>
              </w:rPr>
            </w:pPr>
            <w:r w:rsidRPr="00770FEF">
              <w:rPr>
                <w:b/>
                <w:bCs/>
                <w:sz w:val="26"/>
                <w:szCs w:val="26"/>
                <w:lang w:val="vi-VN"/>
              </w:rPr>
              <w:t xml:space="preserve">CHƯƠNG TRÌNH </w:t>
            </w:r>
            <w:r w:rsidRPr="00770FEF">
              <w:rPr>
                <w:b/>
                <w:bCs/>
                <w:sz w:val="26"/>
                <w:szCs w:val="26"/>
              </w:rPr>
              <w:t>ĐÀO TẠO</w:t>
            </w:r>
            <w:r w:rsidRPr="00770FEF">
              <w:rPr>
                <w:b/>
                <w:bCs/>
                <w:sz w:val="26"/>
                <w:szCs w:val="26"/>
                <w:lang w:val="vi-VN"/>
              </w:rPr>
              <w:t xml:space="preserve"> </w:t>
            </w:r>
          </w:p>
        </w:tc>
      </w:tr>
      <w:tr w:rsidR="009B665C" w:rsidRPr="00770FEF" w14:paraId="38B56A60" w14:textId="77777777" w:rsidTr="00770FEF">
        <w:trPr>
          <w:jc w:val="center"/>
        </w:trPr>
        <w:tc>
          <w:tcPr>
            <w:tcW w:w="3367" w:type="dxa"/>
          </w:tcPr>
          <w:p w14:paraId="451BD242" w14:textId="77777777" w:rsidR="009B665C" w:rsidRPr="00770FEF" w:rsidRDefault="009B665C" w:rsidP="004204C0">
            <w:pPr>
              <w:tabs>
                <w:tab w:val="left" w:pos="2325"/>
              </w:tabs>
              <w:spacing w:line="312" w:lineRule="auto"/>
              <w:rPr>
                <w:b/>
                <w:bCs/>
                <w:sz w:val="26"/>
                <w:szCs w:val="26"/>
                <w:lang w:val="vi-VN"/>
              </w:rPr>
            </w:pPr>
            <w:r w:rsidRPr="00770FEF">
              <w:rPr>
                <w:b/>
                <w:bCs/>
                <w:sz w:val="26"/>
                <w:szCs w:val="26"/>
                <w:lang w:val="vi-VN"/>
              </w:rPr>
              <w:t>Trình độ đào tạo: Đại học</w:t>
            </w:r>
          </w:p>
        </w:tc>
        <w:tc>
          <w:tcPr>
            <w:tcW w:w="3251" w:type="dxa"/>
          </w:tcPr>
          <w:p w14:paraId="575E015F" w14:textId="77777777" w:rsidR="009B665C" w:rsidRPr="00770FEF" w:rsidRDefault="009B665C" w:rsidP="004204C0">
            <w:pPr>
              <w:tabs>
                <w:tab w:val="left" w:pos="2325"/>
              </w:tabs>
              <w:spacing w:line="312" w:lineRule="auto"/>
              <w:rPr>
                <w:b/>
                <w:bCs/>
                <w:sz w:val="26"/>
                <w:szCs w:val="26"/>
                <w:lang w:val="vi-VN"/>
              </w:rPr>
            </w:pPr>
            <w:r w:rsidRPr="00770FEF">
              <w:rPr>
                <w:b/>
                <w:bCs/>
                <w:sz w:val="26"/>
                <w:szCs w:val="26"/>
                <w:lang w:val="vi-VN"/>
              </w:rPr>
              <w:t>Ngành: Giáo dục thể chất</w:t>
            </w:r>
          </w:p>
        </w:tc>
        <w:tc>
          <w:tcPr>
            <w:tcW w:w="2976" w:type="dxa"/>
          </w:tcPr>
          <w:p w14:paraId="4C6779B8" w14:textId="338CDA15" w:rsidR="009B665C" w:rsidRPr="00770FEF" w:rsidRDefault="009B665C" w:rsidP="004204C0">
            <w:pPr>
              <w:tabs>
                <w:tab w:val="left" w:pos="2325"/>
              </w:tabs>
              <w:spacing w:line="312" w:lineRule="auto"/>
              <w:rPr>
                <w:b/>
                <w:bCs/>
                <w:sz w:val="26"/>
                <w:szCs w:val="26"/>
              </w:rPr>
            </w:pPr>
            <w:r w:rsidRPr="00770FEF">
              <w:rPr>
                <w:b/>
                <w:bCs/>
                <w:sz w:val="26"/>
                <w:szCs w:val="26"/>
                <w:lang w:val="vi-VN"/>
              </w:rPr>
              <w:t xml:space="preserve">Mã số: </w:t>
            </w:r>
            <w:r w:rsidR="00770FEF" w:rsidRPr="00770FEF">
              <w:rPr>
                <w:b/>
                <w:bCs/>
                <w:sz w:val="26"/>
                <w:szCs w:val="26"/>
                <w:lang w:val="vi-VN"/>
              </w:rPr>
              <w:t>7</w:t>
            </w:r>
            <w:r w:rsidRPr="00770FEF">
              <w:rPr>
                <w:b/>
                <w:bCs/>
                <w:sz w:val="26"/>
                <w:szCs w:val="26"/>
              </w:rPr>
              <w:t>140206</w:t>
            </w:r>
          </w:p>
        </w:tc>
      </w:tr>
    </w:tbl>
    <w:p w14:paraId="22BEB93F" w14:textId="77777777" w:rsidR="009B665C" w:rsidRPr="00770FEF" w:rsidRDefault="009B665C" w:rsidP="004204C0">
      <w:pPr>
        <w:tabs>
          <w:tab w:val="left" w:pos="2325"/>
        </w:tabs>
        <w:spacing w:line="312" w:lineRule="auto"/>
        <w:jc w:val="center"/>
        <w:rPr>
          <w:b/>
          <w:bCs/>
          <w:sz w:val="26"/>
          <w:szCs w:val="26"/>
          <w:lang w:val="vi-VN"/>
        </w:rPr>
      </w:pPr>
    </w:p>
    <w:tbl>
      <w:tblPr>
        <w:tblW w:w="9310" w:type="dxa"/>
        <w:jc w:val="center"/>
        <w:tblLook w:val="00A0" w:firstRow="1" w:lastRow="0" w:firstColumn="1" w:lastColumn="0" w:noHBand="0" w:noVBand="0"/>
      </w:tblPr>
      <w:tblGrid>
        <w:gridCol w:w="4820"/>
        <w:gridCol w:w="4478"/>
        <w:gridCol w:w="12"/>
      </w:tblGrid>
      <w:tr w:rsidR="009B665C" w:rsidRPr="00770FEF" w14:paraId="0E39D441" w14:textId="77777777" w:rsidTr="00770FEF">
        <w:trPr>
          <w:jc w:val="center"/>
        </w:trPr>
        <w:tc>
          <w:tcPr>
            <w:tcW w:w="9310" w:type="dxa"/>
            <w:gridSpan w:val="3"/>
            <w:tcBorders>
              <w:bottom w:val="single" w:sz="4" w:space="0" w:color="auto"/>
            </w:tcBorders>
          </w:tcPr>
          <w:p w14:paraId="09D56D99" w14:textId="77777777" w:rsidR="009B665C" w:rsidRPr="00770FEF" w:rsidRDefault="009B665C" w:rsidP="004204C0">
            <w:pPr>
              <w:spacing w:line="312" w:lineRule="auto"/>
              <w:jc w:val="center"/>
              <w:rPr>
                <w:b/>
                <w:bCs/>
                <w:sz w:val="26"/>
                <w:szCs w:val="26"/>
                <w:lang w:val="vi-VN"/>
              </w:rPr>
            </w:pPr>
            <w:r w:rsidRPr="00770FEF">
              <w:rPr>
                <w:b/>
                <w:bCs/>
                <w:sz w:val="26"/>
                <w:szCs w:val="26"/>
                <w:lang w:val="vi-VN"/>
              </w:rPr>
              <w:t>ĐỀ CƯƠNG CHI TIẾT HỌC PHẦN</w:t>
            </w:r>
          </w:p>
          <w:p w14:paraId="334C392A" w14:textId="78E7E36D" w:rsidR="009B665C" w:rsidRPr="00770FEF" w:rsidRDefault="00770FEF" w:rsidP="00770FEF">
            <w:pPr>
              <w:spacing w:line="312" w:lineRule="auto"/>
              <w:rPr>
                <w:i/>
                <w:sz w:val="26"/>
                <w:szCs w:val="26"/>
              </w:rPr>
            </w:pPr>
            <w:r>
              <w:rPr>
                <w:b/>
                <w:sz w:val="26"/>
                <w:szCs w:val="26"/>
              </w:rPr>
              <w:t>1</w:t>
            </w:r>
            <w:r>
              <w:rPr>
                <w:b/>
                <w:sz w:val="26"/>
                <w:szCs w:val="26"/>
                <w:lang w:val="vi-VN"/>
              </w:rPr>
              <w:t xml:space="preserve">. </w:t>
            </w:r>
            <w:r w:rsidR="009B665C" w:rsidRPr="00770FEF">
              <w:rPr>
                <w:b/>
                <w:sz w:val="26"/>
                <w:szCs w:val="26"/>
              </w:rPr>
              <w:t>Thông tin chung</w:t>
            </w:r>
          </w:p>
        </w:tc>
      </w:tr>
      <w:tr w:rsidR="009B665C" w:rsidRPr="00704FC8" w14:paraId="3D0C9646"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5B908CD7" w14:textId="77777777" w:rsidR="009B665C" w:rsidRPr="00A47D9C" w:rsidRDefault="009B665C" w:rsidP="00D66094">
            <w:pPr>
              <w:autoSpaceDE w:val="0"/>
              <w:autoSpaceDN w:val="0"/>
              <w:adjustRightInd w:val="0"/>
              <w:spacing w:line="312" w:lineRule="auto"/>
              <w:rPr>
                <w:b/>
                <w:bCs/>
                <w:lang w:val="vi-VN"/>
              </w:rPr>
            </w:pPr>
            <w:r>
              <w:rPr>
                <w:b/>
                <w:bCs/>
              </w:rPr>
              <w:t>1.1. Tên học phần</w:t>
            </w:r>
            <w:r w:rsidRPr="00A47D9C">
              <w:rPr>
                <w:b/>
                <w:bCs/>
                <w:lang w:val="vi-VN"/>
              </w:rPr>
              <w:t>:</w:t>
            </w:r>
            <w:r>
              <w:rPr>
                <w:b/>
                <w:bCs/>
              </w:rPr>
              <w:t xml:space="preserve"> </w:t>
            </w:r>
            <w:r w:rsidR="00D66094">
              <w:rPr>
                <w:b/>
                <w:bCs/>
              </w:rPr>
              <w:t xml:space="preserve">Quản lý Thể dục thể thao </w:t>
            </w:r>
          </w:p>
        </w:tc>
        <w:tc>
          <w:tcPr>
            <w:tcW w:w="4478" w:type="dxa"/>
            <w:tcBorders>
              <w:top w:val="single" w:sz="4" w:space="0" w:color="auto"/>
              <w:left w:val="single" w:sz="4" w:space="0" w:color="auto"/>
              <w:bottom w:val="single" w:sz="4" w:space="0" w:color="auto"/>
              <w:right w:val="single" w:sz="4" w:space="0" w:color="auto"/>
            </w:tcBorders>
          </w:tcPr>
          <w:p w14:paraId="5377FC08" w14:textId="77777777" w:rsidR="009B665C" w:rsidRPr="00A47D9C" w:rsidRDefault="009B665C" w:rsidP="00D66094">
            <w:pPr>
              <w:autoSpaceDE w:val="0"/>
              <w:autoSpaceDN w:val="0"/>
              <w:adjustRightInd w:val="0"/>
              <w:spacing w:line="312" w:lineRule="auto"/>
              <w:rPr>
                <w:b/>
                <w:bCs/>
                <w:lang w:val="vi-VN"/>
              </w:rPr>
            </w:pPr>
            <w:r>
              <w:rPr>
                <w:b/>
                <w:bCs/>
              </w:rPr>
              <w:t>1.2. T</w:t>
            </w:r>
            <w:r w:rsidRPr="00A47D9C">
              <w:rPr>
                <w:b/>
                <w:bCs/>
                <w:lang w:val="vi-VN"/>
              </w:rPr>
              <w:t xml:space="preserve">ên </w:t>
            </w:r>
            <w:r>
              <w:rPr>
                <w:b/>
                <w:bCs/>
              </w:rPr>
              <w:t>tiếng Anh</w:t>
            </w:r>
            <w:r w:rsidRPr="00A47D9C">
              <w:rPr>
                <w:b/>
                <w:bCs/>
                <w:lang w:val="vi-VN"/>
              </w:rPr>
              <w:t>:</w:t>
            </w:r>
            <w:r>
              <w:rPr>
                <w:b/>
                <w:bCs/>
              </w:rPr>
              <w:t xml:space="preserve"> </w:t>
            </w:r>
            <w:r w:rsidR="00D66094">
              <w:rPr>
                <w:b/>
                <w:bCs/>
              </w:rPr>
              <w:t>Sports management</w:t>
            </w:r>
          </w:p>
        </w:tc>
      </w:tr>
      <w:tr w:rsidR="009B665C" w:rsidRPr="002E3102" w14:paraId="4B5818A4"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26EDCD54" w14:textId="77777777" w:rsidR="009B665C" w:rsidRPr="00A47D9C" w:rsidRDefault="009B665C" w:rsidP="00D66094">
            <w:pPr>
              <w:autoSpaceDE w:val="0"/>
              <w:autoSpaceDN w:val="0"/>
              <w:adjustRightInd w:val="0"/>
              <w:spacing w:line="312" w:lineRule="auto"/>
              <w:rPr>
                <w:b/>
                <w:bCs/>
                <w:lang w:val="vi-VN"/>
              </w:rPr>
            </w:pPr>
            <w:r>
              <w:rPr>
                <w:b/>
                <w:bCs/>
              </w:rPr>
              <w:t>1.3. Mã</w:t>
            </w:r>
            <w:r w:rsidRPr="00A47D9C">
              <w:rPr>
                <w:b/>
                <w:bCs/>
                <w:lang w:val="vi-VN"/>
              </w:rPr>
              <w:t xml:space="preserve"> học phần: </w:t>
            </w:r>
            <w:r w:rsidR="00D66094">
              <w:rPr>
                <w:bCs/>
              </w:rPr>
              <w:t>TQQLTD.106</w:t>
            </w:r>
          </w:p>
        </w:tc>
        <w:tc>
          <w:tcPr>
            <w:tcW w:w="4478" w:type="dxa"/>
            <w:tcBorders>
              <w:top w:val="single" w:sz="4" w:space="0" w:color="auto"/>
              <w:left w:val="single" w:sz="4" w:space="0" w:color="auto"/>
              <w:bottom w:val="single" w:sz="4" w:space="0" w:color="auto"/>
              <w:right w:val="single" w:sz="4" w:space="0" w:color="auto"/>
            </w:tcBorders>
          </w:tcPr>
          <w:p w14:paraId="0BEAD773" w14:textId="77777777" w:rsidR="009B665C" w:rsidRPr="00A47D9C" w:rsidRDefault="009B665C" w:rsidP="00356346">
            <w:pPr>
              <w:autoSpaceDE w:val="0"/>
              <w:autoSpaceDN w:val="0"/>
              <w:adjustRightInd w:val="0"/>
              <w:spacing w:line="312" w:lineRule="auto"/>
              <w:rPr>
                <w:b/>
                <w:bCs/>
                <w:lang w:val="vi-VN"/>
              </w:rPr>
            </w:pPr>
            <w:r>
              <w:rPr>
                <w:b/>
                <w:bCs/>
              </w:rPr>
              <w:t>1.4. Số tín chỉ:</w:t>
            </w:r>
            <w:r w:rsidRPr="00A47D9C">
              <w:rPr>
                <w:b/>
                <w:bCs/>
                <w:lang w:val="vi-VN"/>
              </w:rPr>
              <w:t xml:space="preserve"> </w:t>
            </w:r>
            <w:r>
              <w:rPr>
                <w:b/>
                <w:bCs/>
              </w:rPr>
              <w:t>0</w:t>
            </w:r>
            <w:r w:rsidR="00356346">
              <w:rPr>
                <w:b/>
                <w:bCs/>
              </w:rPr>
              <w:t>2</w:t>
            </w:r>
          </w:p>
        </w:tc>
      </w:tr>
      <w:tr w:rsidR="009B665C" w:rsidRPr="002E3102" w14:paraId="0FB75DCE"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0DB61875" w14:textId="77777777" w:rsidR="009B665C" w:rsidRPr="00A47D9C" w:rsidRDefault="009B665C" w:rsidP="004204C0">
            <w:pPr>
              <w:autoSpaceDE w:val="0"/>
              <w:autoSpaceDN w:val="0"/>
              <w:adjustRightInd w:val="0"/>
              <w:spacing w:line="312" w:lineRule="auto"/>
              <w:rPr>
                <w:b/>
                <w:bCs/>
                <w:lang w:val="vi-VN"/>
              </w:rPr>
            </w:pPr>
            <w:r>
              <w:rPr>
                <w:b/>
                <w:bCs/>
              </w:rPr>
              <w:t xml:space="preserve">1.5. </w:t>
            </w:r>
            <w:r w:rsidRPr="00A47D9C">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1DD501EB" w14:textId="77777777" w:rsidR="009B665C" w:rsidRPr="00A47D9C" w:rsidRDefault="009B665C" w:rsidP="004204C0">
            <w:pPr>
              <w:tabs>
                <w:tab w:val="left" w:pos="2325"/>
              </w:tabs>
              <w:spacing w:line="312" w:lineRule="auto"/>
              <w:jc w:val="center"/>
              <w:rPr>
                <w:b/>
                <w:bCs/>
                <w:lang w:val="vi-VN"/>
              </w:rPr>
            </w:pPr>
          </w:p>
        </w:tc>
      </w:tr>
      <w:tr w:rsidR="009B665C" w:rsidRPr="002E3102" w14:paraId="7F15F63F"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08965B9D" w14:textId="77777777" w:rsidR="009B665C" w:rsidRPr="00A47D9C" w:rsidRDefault="009B665C" w:rsidP="004204C0">
            <w:pPr>
              <w:tabs>
                <w:tab w:val="left" w:pos="284"/>
              </w:tabs>
              <w:spacing w:line="312" w:lineRule="auto"/>
              <w:rPr>
                <w:b/>
                <w:bCs/>
                <w:lang w:val="vi-VN"/>
              </w:rPr>
            </w:pPr>
            <w:r w:rsidRPr="00A47D9C">
              <w:rPr>
                <w:b/>
                <w:bCs/>
                <w:lang w:val="vi-VN"/>
              </w:rPr>
              <w:t xml:space="preserve">- </w:t>
            </w:r>
            <w:r w:rsidRPr="00A47D9C">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0B455D38" w14:textId="77777777" w:rsidR="009B665C" w:rsidRPr="00787CFE" w:rsidRDefault="00D66094" w:rsidP="004204C0">
            <w:pPr>
              <w:tabs>
                <w:tab w:val="left" w:pos="485"/>
              </w:tabs>
              <w:spacing w:line="312" w:lineRule="auto"/>
              <w:rPr>
                <w:bCs/>
              </w:rPr>
            </w:pPr>
            <w:r>
              <w:rPr>
                <w:bCs/>
              </w:rPr>
              <w:t xml:space="preserve">30 </w:t>
            </w:r>
            <w:r w:rsidR="009B665C" w:rsidRPr="00787CFE">
              <w:rPr>
                <w:bCs/>
              </w:rPr>
              <w:t>tiết</w:t>
            </w:r>
          </w:p>
        </w:tc>
      </w:tr>
      <w:tr w:rsidR="009B665C" w:rsidRPr="002E3102" w14:paraId="3D9649B2"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0894C4FA" w14:textId="77777777" w:rsidR="009B665C" w:rsidRPr="00A47D9C" w:rsidRDefault="009B665C" w:rsidP="004204C0">
            <w:pPr>
              <w:tabs>
                <w:tab w:val="left" w:pos="284"/>
              </w:tabs>
              <w:spacing w:line="312" w:lineRule="auto"/>
              <w:rPr>
                <w:b/>
                <w:bCs/>
                <w:lang w:val="vi-VN"/>
              </w:rPr>
            </w:pPr>
            <w:r w:rsidRPr="00A47D9C">
              <w:rPr>
                <w:bCs/>
                <w:lang w:val="vi-VN"/>
              </w:rPr>
              <w:t xml:space="preserve">- </w:t>
            </w:r>
            <w:r>
              <w:rPr>
                <w:bCs/>
              </w:rPr>
              <w:t>Thực hành</w:t>
            </w:r>
            <w:r w:rsidRPr="00A47D9C">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14:paraId="4E55687C" w14:textId="77777777" w:rsidR="009B665C" w:rsidRPr="00787CFE" w:rsidRDefault="00D66094" w:rsidP="004204C0">
            <w:pPr>
              <w:tabs>
                <w:tab w:val="left" w:pos="2325"/>
              </w:tabs>
              <w:spacing w:line="312" w:lineRule="auto"/>
              <w:rPr>
                <w:bCs/>
              </w:rPr>
            </w:pPr>
            <w:r>
              <w:rPr>
                <w:bCs/>
              </w:rPr>
              <w:t>0</w:t>
            </w:r>
            <w:r w:rsidR="009B665C" w:rsidRPr="00787CFE">
              <w:rPr>
                <w:bCs/>
              </w:rPr>
              <w:t xml:space="preserve"> tiết</w:t>
            </w:r>
          </w:p>
        </w:tc>
      </w:tr>
      <w:tr w:rsidR="009B665C" w:rsidRPr="002E3102" w14:paraId="01E948EF"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4995F3AD" w14:textId="77777777" w:rsidR="009B665C" w:rsidRPr="00A47D9C" w:rsidRDefault="009B665C" w:rsidP="004204C0">
            <w:pPr>
              <w:tabs>
                <w:tab w:val="left" w:pos="2325"/>
              </w:tabs>
              <w:spacing w:line="312" w:lineRule="auto"/>
              <w:rPr>
                <w:bCs/>
                <w:lang w:val="vi-VN"/>
              </w:rPr>
            </w:pPr>
            <w:r w:rsidRPr="00A47D9C">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18B20EAA" w14:textId="77777777" w:rsidR="009B665C" w:rsidRPr="00787CFE" w:rsidRDefault="00356346" w:rsidP="004204C0">
            <w:pPr>
              <w:spacing w:line="312" w:lineRule="auto"/>
              <w:rPr>
                <w:bCs/>
              </w:rPr>
            </w:pPr>
            <w:r>
              <w:rPr>
                <w:bCs/>
              </w:rPr>
              <w:t>6</w:t>
            </w:r>
            <w:r w:rsidR="008400A5">
              <w:rPr>
                <w:bCs/>
              </w:rPr>
              <w:t>0</w:t>
            </w:r>
            <w:r w:rsidR="009B665C" w:rsidRPr="00787CFE">
              <w:rPr>
                <w:bCs/>
              </w:rPr>
              <w:t xml:space="preserve"> tiết</w:t>
            </w:r>
          </w:p>
        </w:tc>
      </w:tr>
      <w:tr w:rsidR="009B665C" w:rsidRPr="002E3102" w14:paraId="515E522F"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6D9F9CA3" w14:textId="77777777" w:rsidR="009B665C" w:rsidRPr="00A47D9C" w:rsidRDefault="009B665C" w:rsidP="004204C0">
            <w:pPr>
              <w:autoSpaceDE w:val="0"/>
              <w:autoSpaceDN w:val="0"/>
              <w:adjustRightInd w:val="0"/>
              <w:spacing w:line="312" w:lineRule="auto"/>
              <w:rPr>
                <w:b/>
                <w:bCs/>
                <w:lang w:val="vi-VN"/>
              </w:rPr>
            </w:pPr>
            <w:r>
              <w:rPr>
                <w:b/>
                <w:bCs/>
              </w:rPr>
              <w:t xml:space="preserve">1.6. </w:t>
            </w:r>
            <w:r w:rsidRPr="00A47D9C">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1F4912AE" w14:textId="77777777" w:rsidR="009B665C" w:rsidRPr="00787CFE" w:rsidRDefault="009B665C" w:rsidP="004204C0">
            <w:pPr>
              <w:tabs>
                <w:tab w:val="left" w:pos="2325"/>
              </w:tabs>
              <w:spacing w:line="312" w:lineRule="auto"/>
              <w:jc w:val="center"/>
              <w:rPr>
                <w:bCs/>
              </w:rPr>
            </w:pPr>
          </w:p>
        </w:tc>
      </w:tr>
      <w:tr w:rsidR="009B665C" w:rsidRPr="002E3102" w14:paraId="1F149318"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2A83BF06" w14:textId="77777777" w:rsidR="009B665C" w:rsidRPr="00A47D9C" w:rsidRDefault="009B665C" w:rsidP="004204C0">
            <w:pPr>
              <w:tabs>
                <w:tab w:val="left" w:pos="284"/>
              </w:tabs>
              <w:spacing w:line="312" w:lineRule="auto"/>
              <w:rPr>
                <w:b/>
                <w:bCs/>
                <w:lang w:val="vi-VN"/>
              </w:rPr>
            </w:pPr>
            <w:r w:rsidRPr="00A47D9C">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1B441CE1" w14:textId="77777777" w:rsidR="009B665C" w:rsidRPr="00787CFE" w:rsidRDefault="009B665C" w:rsidP="004204C0">
            <w:pPr>
              <w:tabs>
                <w:tab w:val="left" w:pos="2325"/>
              </w:tabs>
              <w:spacing w:line="312" w:lineRule="auto"/>
              <w:rPr>
                <w:bCs/>
              </w:rPr>
            </w:pPr>
            <w:r w:rsidRPr="00787CFE">
              <w:rPr>
                <w:bCs/>
              </w:rPr>
              <w:t>Ths. Nguyễn Xuân Hải</w:t>
            </w:r>
          </w:p>
        </w:tc>
      </w:tr>
      <w:tr w:rsidR="009B665C" w:rsidRPr="002E3102" w14:paraId="08A6ECAD"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735BD1C3" w14:textId="77777777" w:rsidR="009B665C" w:rsidRPr="00A47D9C" w:rsidRDefault="009B665C" w:rsidP="004204C0">
            <w:pPr>
              <w:tabs>
                <w:tab w:val="left" w:pos="284"/>
              </w:tabs>
              <w:spacing w:line="312" w:lineRule="auto"/>
              <w:rPr>
                <w:bCs/>
                <w:lang w:val="vi-VN"/>
              </w:rPr>
            </w:pPr>
            <w:r w:rsidRPr="00A47D9C">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248B2213" w14:textId="77777777" w:rsidR="009B665C" w:rsidRPr="00787CFE" w:rsidRDefault="00356346" w:rsidP="004204C0">
            <w:pPr>
              <w:tabs>
                <w:tab w:val="left" w:pos="2325"/>
              </w:tabs>
              <w:spacing w:line="312" w:lineRule="auto"/>
              <w:rPr>
                <w:bCs/>
              </w:rPr>
            </w:pPr>
            <w:r>
              <w:rPr>
                <w:bCs/>
              </w:rPr>
              <w:t xml:space="preserve">Ts. Trần Thủy, Ts. Cao Phương, </w:t>
            </w:r>
            <w:r w:rsidR="009B665C" w:rsidRPr="00787CFE">
              <w:rPr>
                <w:bCs/>
              </w:rPr>
              <w:t xml:space="preserve">Ths. Nguyễn </w:t>
            </w:r>
            <w:r w:rsidR="008400A5">
              <w:rPr>
                <w:bCs/>
              </w:rPr>
              <w:t>Anh Tuấn</w:t>
            </w:r>
            <w:r>
              <w:rPr>
                <w:bCs/>
              </w:rPr>
              <w:t>, Ths. Nguyễn Quang Hòa</w:t>
            </w:r>
            <w:r w:rsidR="00D66094">
              <w:rPr>
                <w:bCs/>
              </w:rPr>
              <w:t>, Ths. Nguyễn Thế Thành</w:t>
            </w:r>
          </w:p>
        </w:tc>
      </w:tr>
      <w:tr w:rsidR="009B665C" w:rsidRPr="002E3102" w14:paraId="6868D486"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06D25E0D" w14:textId="77777777" w:rsidR="009B665C" w:rsidRPr="00A47D9C" w:rsidRDefault="009B665C" w:rsidP="004204C0">
            <w:pPr>
              <w:autoSpaceDE w:val="0"/>
              <w:autoSpaceDN w:val="0"/>
              <w:adjustRightInd w:val="0"/>
              <w:spacing w:line="312" w:lineRule="auto"/>
              <w:rPr>
                <w:bCs/>
                <w:lang w:val="vi-VN"/>
              </w:rPr>
            </w:pPr>
            <w:r>
              <w:rPr>
                <w:b/>
                <w:bCs/>
              </w:rPr>
              <w:t xml:space="preserve">1.7. </w:t>
            </w:r>
            <w:r w:rsidRPr="00A47D9C">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4F6ECAD9" w14:textId="77777777" w:rsidR="009B665C" w:rsidRPr="00787CFE" w:rsidRDefault="009B665C" w:rsidP="004204C0">
            <w:pPr>
              <w:tabs>
                <w:tab w:val="left" w:pos="2325"/>
              </w:tabs>
              <w:spacing w:line="312" w:lineRule="auto"/>
              <w:jc w:val="center"/>
              <w:rPr>
                <w:bCs/>
              </w:rPr>
            </w:pPr>
          </w:p>
        </w:tc>
      </w:tr>
      <w:tr w:rsidR="009B665C" w:rsidRPr="002E3102" w14:paraId="7E8264B0"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18AE15E3" w14:textId="77777777" w:rsidR="009B665C" w:rsidRPr="00A47D9C" w:rsidRDefault="009B665C" w:rsidP="004204C0">
            <w:pPr>
              <w:tabs>
                <w:tab w:val="left" w:pos="284"/>
              </w:tabs>
              <w:spacing w:line="312" w:lineRule="auto"/>
              <w:rPr>
                <w:bCs/>
                <w:lang w:val="vi-VN"/>
              </w:rPr>
            </w:pPr>
            <w:r w:rsidRPr="00A47D9C">
              <w:rPr>
                <w:b/>
                <w:bCs/>
                <w:lang w:val="vi-VN"/>
              </w:rPr>
              <w:t xml:space="preserve">- </w:t>
            </w:r>
            <w:r w:rsidRPr="00A47D9C">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698A6CF2" w14:textId="77777777" w:rsidR="009B665C" w:rsidRPr="00787CFE" w:rsidRDefault="009B665C" w:rsidP="004204C0">
            <w:pPr>
              <w:tabs>
                <w:tab w:val="left" w:pos="2325"/>
              </w:tabs>
              <w:spacing w:line="312" w:lineRule="auto"/>
              <w:rPr>
                <w:bCs/>
              </w:rPr>
            </w:pPr>
          </w:p>
        </w:tc>
      </w:tr>
      <w:tr w:rsidR="009B665C" w:rsidRPr="002E3102" w14:paraId="0C70820D"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6B5DBFE7" w14:textId="77777777" w:rsidR="009B665C" w:rsidRPr="00A47D9C" w:rsidRDefault="009B665C" w:rsidP="004204C0">
            <w:pPr>
              <w:tabs>
                <w:tab w:val="left" w:pos="284"/>
              </w:tabs>
              <w:spacing w:line="312" w:lineRule="auto"/>
              <w:rPr>
                <w:bCs/>
                <w:lang w:val="vi-VN"/>
              </w:rPr>
            </w:pPr>
            <w:r w:rsidRPr="00A47D9C">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0697E673" w14:textId="77777777" w:rsidR="009B665C" w:rsidRPr="00787CFE" w:rsidRDefault="009B665C" w:rsidP="004204C0">
            <w:pPr>
              <w:tabs>
                <w:tab w:val="left" w:pos="2325"/>
              </w:tabs>
              <w:spacing w:line="312" w:lineRule="auto"/>
              <w:rPr>
                <w:bCs/>
              </w:rPr>
            </w:pPr>
          </w:p>
        </w:tc>
      </w:tr>
      <w:tr w:rsidR="009B665C" w:rsidRPr="002E3102" w14:paraId="11E182DA" w14:textId="77777777" w:rsidTr="00770FEF">
        <w:trPr>
          <w:gridAfter w:val="1"/>
          <w:wAfter w:w="12" w:type="dxa"/>
          <w:jc w:val="center"/>
        </w:trPr>
        <w:tc>
          <w:tcPr>
            <w:tcW w:w="4820" w:type="dxa"/>
            <w:tcBorders>
              <w:top w:val="single" w:sz="4" w:space="0" w:color="auto"/>
              <w:left w:val="single" w:sz="4" w:space="0" w:color="auto"/>
              <w:bottom w:val="single" w:sz="4" w:space="0" w:color="auto"/>
              <w:right w:val="single" w:sz="4" w:space="0" w:color="auto"/>
            </w:tcBorders>
          </w:tcPr>
          <w:p w14:paraId="5339F002" w14:textId="77777777" w:rsidR="009B665C" w:rsidRPr="00A47D9C" w:rsidRDefault="009B665C" w:rsidP="004204C0">
            <w:pPr>
              <w:spacing w:line="312" w:lineRule="auto"/>
              <w:rPr>
                <w:bCs/>
                <w:lang w:val="vi-VN"/>
              </w:rPr>
            </w:pPr>
            <w:r w:rsidRPr="00A47D9C">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70B95AE9" w14:textId="77777777" w:rsidR="009B665C" w:rsidRPr="00787CFE" w:rsidRDefault="009B665C" w:rsidP="004204C0">
            <w:pPr>
              <w:tabs>
                <w:tab w:val="left" w:pos="2325"/>
              </w:tabs>
              <w:spacing w:line="312" w:lineRule="auto"/>
              <w:rPr>
                <w:bCs/>
                <w:lang w:val="vi-VN"/>
              </w:rPr>
            </w:pPr>
          </w:p>
        </w:tc>
      </w:tr>
    </w:tbl>
    <w:p w14:paraId="3A3A6031" w14:textId="77777777" w:rsidR="009B665C" w:rsidRPr="008C3F1D" w:rsidRDefault="009B665C" w:rsidP="00770FEF">
      <w:pPr>
        <w:spacing w:line="300" w:lineRule="auto"/>
        <w:rPr>
          <w:sz w:val="26"/>
          <w:szCs w:val="26"/>
        </w:rPr>
      </w:pPr>
      <w:r w:rsidRPr="008C3F1D">
        <w:rPr>
          <w:b/>
          <w:sz w:val="26"/>
          <w:szCs w:val="26"/>
        </w:rPr>
        <w:t>2. Mục tiêu</w:t>
      </w:r>
    </w:p>
    <w:p w14:paraId="6C891D7A" w14:textId="77777777" w:rsidR="009B665C" w:rsidRDefault="009B665C" w:rsidP="00770FEF">
      <w:pPr>
        <w:spacing w:line="300" w:lineRule="auto"/>
        <w:rPr>
          <w:b/>
          <w:sz w:val="26"/>
          <w:szCs w:val="26"/>
        </w:rPr>
      </w:pPr>
      <w:r w:rsidRPr="00A62FC3">
        <w:rPr>
          <w:b/>
          <w:sz w:val="26"/>
          <w:szCs w:val="26"/>
        </w:rPr>
        <w:t>2.1. Mục tiêu chung</w:t>
      </w:r>
    </w:p>
    <w:p w14:paraId="633CBDD1" w14:textId="77A82F00" w:rsidR="00D66094" w:rsidRPr="00770FEF" w:rsidRDefault="00D66094" w:rsidP="00770FEF">
      <w:pPr>
        <w:spacing w:line="300" w:lineRule="auto"/>
        <w:ind w:firstLine="720"/>
        <w:jc w:val="both"/>
        <w:rPr>
          <w:color w:val="000000" w:themeColor="text1"/>
          <w:sz w:val="26"/>
          <w:szCs w:val="26"/>
          <w:lang w:val="vi-VN"/>
        </w:rPr>
      </w:pPr>
      <w:r w:rsidRPr="00770FEF">
        <w:rPr>
          <w:color w:val="000000" w:themeColor="text1"/>
          <w:sz w:val="26"/>
          <w:szCs w:val="26"/>
          <w:lang w:val="de-DE"/>
        </w:rPr>
        <w:t>Trang bị những kiến thức cơ bản và cần thiết về khoa học quản lý, quản lý nhà nước nói chung và quản lý trong hoạt động TDTT để góp phần thực hiện mục tiêu đào tạo cán bộ khoa học TDTT; những kiến thức cơ bản về cơ sở tư tưởng, quá trình hình thành và phát triển và nội dung cơ bản Đường lối TDTT của Đảng cộng sản Việt Nam trong các thời kì</w:t>
      </w:r>
      <w:r w:rsidR="0077761A" w:rsidRPr="00770FEF">
        <w:rPr>
          <w:color w:val="000000" w:themeColor="text1"/>
          <w:sz w:val="26"/>
          <w:szCs w:val="26"/>
          <w:lang w:val="vi-VN"/>
        </w:rPr>
        <w:t>.</w:t>
      </w:r>
    </w:p>
    <w:p w14:paraId="2C4AD55E" w14:textId="77777777" w:rsidR="009B665C" w:rsidRPr="00770FEF" w:rsidRDefault="009B665C" w:rsidP="00770FEF">
      <w:pPr>
        <w:spacing w:line="300" w:lineRule="auto"/>
        <w:rPr>
          <w:b/>
          <w:sz w:val="26"/>
          <w:szCs w:val="26"/>
          <w:lang w:val="vi-VN"/>
        </w:rPr>
      </w:pPr>
      <w:r w:rsidRPr="00770FEF">
        <w:rPr>
          <w:b/>
          <w:sz w:val="26"/>
          <w:szCs w:val="26"/>
          <w:lang w:val="vi-VN"/>
        </w:rPr>
        <w:t>2.2. Mục tiêu cụ thể</w:t>
      </w:r>
    </w:p>
    <w:p w14:paraId="4DE833D7" w14:textId="77777777" w:rsidR="009B665C" w:rsidRPr="00770FEF" w:rsidRDefault="009B665C" w:rsidP="00770FEF">
      <w:pPr>
        <w:spacing w:line="300" w:lineRule="auto"/>
        <w:rPr>
          <w:b/>
          <w:sz w:val="26"/>
          <w:szCs w:val="26"/>
          <w:lang w:val="vi-VN"/>
        </w:rPr>
      </w:pPr>
      <w:r w:rsidRPr="00770FEF">
        <w:rPr>
          <w:b/>
          <w:sz w:val="26"/>
          <w:szCs w:val="26"/>
          <w:lang w:val="vi-VN"/>
        </w:rPr>
        <w:t>2.2.1. Về kiến thức</w:t>
      </w:r>
    </w:p>
    <w:p w14:paraId="60199DE3" w14:textId="77777777" w:rsidR="00D66094" w:rsidRDefault="00D66094" w:rsidP="00770FEF">
      <w:pPr>
        <w:spacing w:line="300" w:lineRule="auto"/>
        <w:ind w:firstLine="720"/>
        <w:jc w:val="both"/>
        <w:rPr>
          <w:sz w:val="26"/>
          <w:lang w:val="de-DE"/>
        </w:rPr>
      </w:pPr>
      <w:r>
        <w:rPr>
          <w:sz w:val="26"/>
          <w:szCs w:val="26"/>
          <w:lang w:val="de-DE"/>
        </w:rPr>
        <w:t>T</w:t>
      </w:r>
      <w:r w:rsidRPr="00F741F0">
        <w:rPr>
          <w:sz w:val="26"/>
          <w:szCs w:val="26"/>
          <w:lang w:val="de-DE"/>
        </w:rPr>
        <w:t>rang bị cho sinh viên nắm vững các chủ trương, chính sách cơ bản của Đảng, Nhà nước và của ngành thuộc lĩnh vực TDTT; những kiến thức c</w:t>
      </w:r>
      <w:r w:rsidRPr="00F741F0">
        <w:rPr>
          <w:rFonts w:hint="eastAsia"/>
          <w:sz w:val="26"/>
          <w:szCs w:val="26"/>
          <w:lang w:val="de-DE"/>
        </w:rPr>
        <w:t>ơ</w:t>
      </w:r>
      <w:r w:rsidRPr="00F741F0">
        <w:rPr>
          <w:sz w:val="26"/>
          <w:szCs w:val="26"/>
          <w:lang w:val="de-DE"/>
        </w:rPr>
        <w:t xml:space="preserve"> bản về công tác quản lý TDTT c</w:t>
      </w:r>
      <w:r w:rsidRPr="00F741F0">
        <w:rPr>
          <w:rFonts w:hint="eastAsia"/>
          <w:sz w:val="26"/>
          <w:szCs w:val="26"/>
          <w:lang w:val="de-DE"/>
        </w:rPr>
        <w:t>ơ</w:t>
      </w:r>
      <w:r w:rsidRPr="00F741F0">
        <w:rPr>
          <w:sz w:val="26"/>
          <w:szCs w:val="26"/>
          <w:lang w:val="de-DE"/>
        </w:rPr>
        <w:t xml:space="preserve"> sở.</w:t>
      </w:r>
      <w:r w:rsidRPr="00F741F0">
        <w:rPr>
          <w:sz w:val="26"/>
          <w:lang w:val="de-DE"/>
        </w:rPr>
        <w:t xml:space="preserve"> Trang bị cho sinh viên những kiến thức cơ bản, có hệ thống các quan điểm, chủ trương với mục tiêu, phương hướng, nhiệm vụ và giải pháp về phát </w:t>
      </w:r>
      <w:r w:rsidRPr="00F741F0">
        <w:rPr>
          <w:sz w:val="26"/>
          <w:lang w:val="de-DE"/>
        </w:rPr>
        <w:lastRenderedPageBreak/>
        <w:t>triển sự nghiệp thể dục thể thao cách mạng của nước ta do Đảng đề ra và được Nhà nước thể chế hóa để chỉ đạo, quản lý, điều hành thực hiện</w:t>
      </w:r>
      <w:r>
        <w:rPr>
          <w:sz w:val="26"/>
          <w:lang w:val="de-DE"/>
        </w:rPr>
        <w:t>.</w:t>
      </w:r>
    </w:p>
    <w:p w14:paraId="51CB050D" w14:textId="77777777" w:rsidR="009B665C" w:rsidRPr="00770FEF" w:rsidRDefault="009B665C" w:rsidP="00770FEF">
      <w:pPr>
        <w:spacing w:line="300" w:lineRule="auto"/>
        <w:rPr>
          <w:b/>
          <w:sz w:val="26"/>
          <w:szCs w:val="26"/>
          <w:lang w:val="de-DE"/>
        </w:rPr>
      </w:pPr>
      <w:r w:rsidRPr="00770FEF">
        <w:rPr>
          <w:b/>
          <w:sz w:val="26"/>
          <w:szCs w:val="26"/>
          <w:lang w:val="de-DE"/>
        </w:rPr>
        <w:t>2.2.2. Về kỹ năng</w:t>
      </w:r>
    </w:p>
    <w:p w14:paraId="748D99AA" w14:textId="79F51E98" w:rsidR="00D66094" w:rsidRPr="00F741F0" w:rsidRDefault="00D66094" w:rsidP="00770FEF">
      <w:pPr>
        <w:spacing w:line="300" w:lineRule="auto"/>
        <w:ind w:firstLine="720"/>
        <w:jc w:val="both"/>
        <w:rPr>
          <w:sz w:val="26"/>
          <w:lang w:val="de-DE"/>
        </w:rPr>
      </w:pPr>
      <w:r>
        <w:rPr>
          <w:sz w:val="26"/>
          <w:szCs w:val="26"/>
          <w:lang w:val="de-DE"/>
        </w:rPr>
        <w:t>B</w:t>
      </w:r>
      <w:r w:rsidRPr="00F741F0">
        <w:rPr>
          <w:sz w:val="26"/>
          <w:szCs w:val="26"/>
          <w:lang w:val="de-DE"/>
        </w:rPr>
        <w:t>iết vận dụng đúng các nguyên tắc, phương pháp, các phương tiện cần thiết vào việc xây dựng kế hoạch và tổ chức quản lý các hoạt động TDTT quần chúng, thể thao trường học và thể thao trường học để đáp ứng nhu cầu xã hội và phát triển tài năng thể thao trong nhà trường các cấp; b</w:t>
      </w:r>
      <w:r w:rsidRPr="00F741F0">
        <w:rPr>
          <w:rFonts w:hint="eastAsia"/>
          <w:sz w:val="26"/>
          <w:szCs w:val="26"/>
          <w:lang w:val="de-DE"/>
        </w:rPr>
        <w:t>ư</w:t>
      </w:r>
      <w:r w:rsidRPr="00F741F0">
        <w:rPr>
          <w:sz w:val="26"/>
          <w:szCs w:val="26"/>
          <w:lang w:val="de-DE"/>
        </w:rPr>
        <w:t xml:space="preserve">ớc </w:t>
      </w:r>
      <w:r w:rsidRPr="00F741F0">
        <w:rPr>
          <w:rFonts w:hint="eastAsia"/>
          <w:sz w:val="26"/>
          <w:szCs w:val="26"/>
          <w:lang w:val="de-DE"/>
        </w:rPr>
        <w:t>đ</w:t>
      </w:r>
      <w:r w:rsidRPr="00F741F0">
        <w:rPr>
          <w:sz w:val="26"/>
          <w:szCs w:val="26"/>
          <w:lang w:val="de-DE"/>
        </w:rPr>
        <w:t xml:space="preserve">ầu nắm vững và hiểu </w:t>
      </w:r>
      <w:r w:rsidRPr="00F741F0">
        <w:rPr>
          <w:rFonts w:hint="eastAsia"/>
          <w:sz w:val="26"/>
          <w:szCs w:val="26"/>
          <w:lang w:val="de-DE"/>
        </w:rPr>
        <w:t>đư</w:t>
      </w:r>
      <w:r w:rsidRPr="00F741F0">
        <w:rPr>
          <w:sz w:val="26"/>
          <w:szCs w:val="26"/>
          <w:lang w:val="de-DE"/>
        </w:rPr>
        <w:t>ợc công tác quản lý TDTT c</w:t>
      </w:r>
      <w:r w:rsidRPr="00F741F0">
        <w:rPr>
          <w:rFonts w:hint="eastAsia"/>
          <w:sz w:val="26"/>
          <w:szCs w:val="26"/>
          <w:lang w:val="de-DE"/>
        </w:rPr>
        <w:t>ơ</w:t>
      </w:r>
      <w:r w:rsidRPr="00F741F0">
        <w:rPr>
          <w:sz w:val="26"/>
          <w:szCs w:val="26"/>
          <w:lang w:val="de-DE"/>
        </w:rPr>
        <w:t xml:space="preserve"> sở. Có khả n</w:t>
      </w:r>
      <w:r w:rsidRPr="00F741F0">
        <w:rPr>
          <w:rFonts w:hint="eastAsia"/>
          <w:sz w:val="26"/>
          <w:szCs w:val="26"/>
          <w:lang w:val="de-DE"/>
        </w:rPr>
        <w:t>ă</w:t>
      </w:r>
      <w:r w:rsidRPr="00F741F0">
        <w:rPr>
          <w:sz w:val="26"/>
          <w:szCs w:val="26"/>
          <w:lang w:val="de-DE"/>
        </w:rPr>
        <w:t>ng tiếp thu những kiến thức về tổ chức, quản lý phong trào TDTT c</w:t>
      </w:r>
      <w:r w:rsidRPr="00F741F0">
        <w:rPr>
          <w:rFonts w:hint="eastAsia"/>
          <w:sz w:val="26"/>
          <w:szCs w:val="26"/>
          <w:lang w:val="de-DE"/>
        </w:rPr>
        <w:t>ơ</w:t>
      </w:r>
      <w:r w:rsidRPr="00F741F0">
        <w:rPr>
          <w:sz w:val="26"/>
          <w:szCs w:val="26"/>
          <w:lang w:val="de-DE"/>
        </w:rPr>
        <w:t xml:space="preserve"> sở. </w:t>
      </w:r>
      <w:r w:rsidRPr="00F741F0">
        <w:rPr>
          <w:sz w:val="26"/>
          <w:lang w:val="de-DE"/>
        </w:rPr>
        <w:t>Có các kỹ năng phân tích và vận dụng các kiến thức đã học vào thực tiễn về nghề nghiệp trong tương lai. Có kỹ năng xác định đúng đắn lập trường, phương hướng và tinh thần trách nhiệm đảm trách công tác được phân công cùng với việc phát huy, vận dụng năng lực chuyên môn nhằm nâng cao hiệu quả trong hoạt động thực tiễn sau khi sinh viên tốt nghiệp ra trường.</w:t>
      </w:r>
    </w:p>
    <w:p w14:paraId="774CF5B5" w14:textId="77777777" w:rsidR="009B665C" w:rsidRPr="00770FEF" w:rsidRDefault="009B665C" w:rsidP="00770FEF">
      <w:pPr>
        <w:spacing w:line="300" w:lineRule="auto"/>
        <w:contextualSpacing/>
        <w:jc w:val="both"/>
        <w:rPr>
          <w:b/>
          <w:sz w:val="26"/>
          <w:szCs w:val="26"/>
          <w:lang w:val="de-DE"/>
        </w:rPr>
      </w:pPr>
      <w:r w:rsidRPr="00770FEF">
        <w:rPr>
          <w:b/>
          <w:sz w:val="26"/>
          <w:szCs w:val="26"/>
          <w:lang w:val="de-DE"/>
        </w:rPr>
        <w:t>2.2.3. Về thái độ</w:t>
      </w:r>
    </w:p>
    <w:p w14:paraId="5E7B10C5" w14:textId="77777777" w:rsidR="00236210" w:rsidRPr="00C43766" w:rsidRDefault="00D66094" w:rsidP="00770FEF">
      <w:pPr>
        <w:spacing w:line="300" w:lineRule="auto"/>
        <w:ind w:firstLine="720"/>
        <w:jc w:val="both"/>
        <w:rPr>
          <w:rFonts w:eastAsia="Calibri"/>
          <w:sz w:val="26"/>
          <w:szCs w:val="26"/>
          <w:u w:color="000000"/>
          <w:bdr w:val="nil"/>
          <w:lang w:val="vi-VN" w:eastAsia="vi-VN"/>
        </w:rPr>
      </w:pPr>
      <w:r>
        <w:rPr>
          <w:sz w:val="26"/>
          <w:szCs w:val="26"/>
          <w:lang w:val="de-DE"/>
        </w:rPr>
        <w:t>G</w:t>
      </w:r>
      <w:r w:rsidRPr="00F741F0">
        <w:rPr>
          <w:sz w:val="26"/>
          <w:szCs w:val="26"/>
          <w:lang w:val="de-DE"/>
        </w:rPr>
        <w:t xml:space="preserve">iúp sinh viên có thái </w:t>
      </w:r>
      <w:r w:rsidRPr="00F741F0">
        <w:rPr>
          <w:rFonts w:hint="eastAsia"/>
          <w:sz w:val="26"/>
          <w:szCs w:val="26"/>
          <w:lang w:val="de-DE"/>
        </w:rPr>
        <w:t>đ</w:t>
      </w:r>
      <w:r w:rsidRPr="00F741F0">
        <w:rPr>
          <w:sz w:val="26"/>
          <w:szCs w:val="26"/>
          <w:lang w:val="de-DE"/>
        </w:rPr>
        <w:t xml:space="preserve">ộ học tập một cách tự giác, tích cực, chủ </w:t>
      </w:r>
      <w:r w:rsidRPr="00F741F0">
        <w:rPr>
          <w:rFonts w:hint="eastAsia"/>
          <w:sz w:val="26"/>
          <w:szCs w:val="26"/>
          <w:lang w:val="de-DE"/>
        </w:rPr>
        <w:t>đ</w:t>
      </w:r>
      <w:r w:rsidRPr="00F741F0">
        <w:rPr>
          <w:sz w:val="26"/>
          <w:szCs w:val="26"/>
          <w:lang w:val="de-DE"/>
        </w:rPr>
        <w:t xml:space="preserve">ộng trong quá trình học tập; không ngừng trao dồi kiến thức, tìm hiểu tài liệu liên quan; làm </w:t>
      </w:r>
      <w:r w:rsidRPr="00F741F0">
        <w:rPr>
          <w:rFonts w:hint="eastAsia"/>
          <w:sz w:val="26"/>
          <w:szCs w:val="26"/>
          <w:lang w:val="de-DE"/>
        </w:rPr>
        <w:t>đ</w:t>
      </w:r>
      <w:r w:rsidRPr="00F741F0">
        <w:rPr>
          <w:sz w:val="26"/>
          <w:szCs w:val="26"/>
          <w:lang w:val="de-DE"/>
        </w:rPr>
        <w:t xml:space="preserve">ầy </w:t>
      </w:r>
      <w:r w:rsidRPr="00F741F0">
        <w:rPr>
          <w:rFonts w:hint="eastAsia"/>
          <w:sz w:val="26"/>
          <w:szCs w:val="26"/>
          <w:lang w:val="de-DE"/>
        </w:rPr>
        <w:t>đ</w:t>
      </w:r>
      <w:r w:rsidRPr="00F741F0">
        <w:rPr>
          <w:sz w:val="26"/>
          <w:szCs w:val="26"/>
          <w:lang w:val="de-DE"/>
        </w:rPr>
        <w:t>ủ các bài tập về nhà.</w:t>
      </w:r>
      <w:r w:rsidRPr="00F741F0">
        <w:rPr>
          <w:sz w:val="26"/>
          <w:lang w:val="de-DE"/>
        </w:rPr>
        <w:t xml:space="preserve"> Có thái độ học tập tích cực, phát huy ý thức tự giác, tinh thần chủ động trong học tập, nghiên cứu tài liệu và nhu cầu tiếp thu kiến thức cho bản thân và nghề nghiệp tương lai. Nhận định và đánh giá được vị trí, vai trò của môn học và ngành học trong xã hội hiện nay. Có lối sống lành mạnh, trung thực, tinh thần cầu tiến. Kính trọng và yêu quý giảng viên đang giảng dạy môn học</w:t>
      </w:r>
    </w:p>
    <w:p w14:paraId="323F44B0" w14:textId="77777777" w:rsidR="009B665C" w:rsidRPr="00C5086E" w:rsidRDefault="009B665C" w:rsidP="00770FEF">
      <w:pPr>
        <w:pStyle w:val="BodyTextIndent2"/>
        <w:spacing w:after="0" w:line="300" w:lineRule="auto"/>
        <w:ind w:left="0"/>
        <w:contextualSpacing/>
        <w:jc w:val="both"/>
        <w:rPr>
          <w:bCs/>
          <w:sz w:val="26"/>
          <w:szCs w:val="26"/>
          <w:lang w:val="vi-VN"/>
        </w:rPr>
      </w:pPr>
      <w:r w:rsidRPr="00C5086E">
        <w:rPr>
          <w:b/>
          <w:sz w:val="26"/>
          <w:szCs w:val="26"/>
          <w:lang w:val="pt-BR"/>
        </w:rPr>
        <w:t>3. Chuẩn</w:t>
      </w:r>
      <w:r w:rsidRPr="00C5086E">
        <w:rPr>
          <w:b/>
          <w:bCs/>
          <w:sz w:val="26"/>
          <w:szCs w:val="26"/>
          <w:lang w:val="pt-BR"/>
        </w:rPr>
        <w:t xml:space="preserve"> đầu ra (CLO)</w:t>
      </w:r>
    </w:p>
    <w:p w14:paraId="403AD5BA" w14:textId="77777777" w:rsidR="009B665C" w:rsidRPr="00C5086E" w:rsidRDefault="009B665C" w:rsidP="00770FEF">
      <w:pPr>
        <w:spacing w:line="300" w:lineRule="auto"/>
        <w:jc w:val="center"/>
        <w:rPr>
          <w:b/>
          <w:bCs/>
          <w:sz w:val="26"/>
          <w:szCs w:val="26"/>
          <w:lang w:val="vi-VN"/>
        </w:rPr>
      </w:pPr>
      <w:r w:rsidRPr="00C5086E">
        <w:rPr>
          <w:b/>
          <w:bCs/>
          <w:sz w:val="26"/>
          <w:szCs w:val="26"/>
          <w:lang w:val="vi-VN"/>
        </w:rPr>
        <w:t>Bảng 1. Chuẩn đầu ra của HP</w:t>
      </w:r>
    </w:p>
    <w:p w14:paraId="2C26067B" w14:textId="77777777" w:rsidR="009B665C" w:rsidRPr="00C5086E" w:rsidRDefault="009B665C" w:rsidP="00770FEF">
      <w:pPr>
        <w:spacing w:line="300" w:lineRule="auto"/>
        <w:rPr>
          <w:bCs/>
          <w:sz w:val="26"/>
          <w:szCs w:val="26"/>
          <w:lang w:val="vi-VN"/>
        </w:rPr>
      </w:pPr>
      <w:r w:rsidRPr="00C5086E">
        <w:rPr>
          <w:bCs/>
          <w:sz w:val="26"/>
          <w:szCs w:val="26"/>
          <w:lang w:val="vi-VN"/>
        </w:rPr>
        <w:t>Sau khi học xong học phần, SV có khả năng:</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7938"/>
      </w:tblGrid>
      <w:tr w:rsidR="009B665C" w:rsidRPr="00D8181E" w14:paraId="3ACD71B7" w14:textId="77777777" w:rsidTr="00770FEF">
        <w:trPr>
          <w:trHeight w:val="515"/>
          <w:jc w:val="center"/>
        </w:trPr>
        <w:tc>
          <w:tcPr>
            <w:tcW w:w="1235" w:type="dxa"/>
            <w:vAlign w:val="center"/>
          </w:tcPr>
          <w:p w14:paraId="49D36237" w14:textId="77777777" w:rsidR="009B665C" w:rsidRPr="00D8181E" w:rsidRDefault="009B665C" w:rsidP="004204C0">
            <w:pPr>
              <w:pStyle w:val="FirstLine"/>
              <w:spacing w:after="0" w:line="312" w:lineRule="auto"/>
              <w:ind w:firstLine="0"/>
              <w:jc w:val="center"/>
              <w:rPr>
                <w:b/>
                <w:color w:val="auto"/>
              </w:rPr>
            </w:pPr>
            <w:r w:rsidRPr="00D8181E">
              <w:rPr>
                <w:b/>
                <w:color w:val="auto"/>
              </w:rPr>
              <w:t>Ký hiệu</w:t>
            </w:r>
            <w:r w:rsidRPr="00D8181E">
              <w:rPr>
                <w:b/>
                <w:color w:val="auto"/>
                <w:lang w:val="vi-VN"/>
              </w:rPr>
              <w:t xml:space="preserve"> C</w:t>
            </w:r>
            <w:r w:rsidRPr="00D8181E">
              <w:rPr>
                <w:b/>
                <w:color w:val="auto"/>
              </w:rPr>
              <w:t>LO</w:t>
            </w:r>
          </w:p>
        </w:tc>
        <w:tc>
          <w:tcPr>
            <w:tcW w:w="7938" w:type="dxa"/>
            <w:vAlign w:val="center"/>
          </w:tcPr>
          <w:p w14:paraId="4D6BC766" w14:textId="77777777" w:rsidR="009B665C" w:rsidRPr="00D8181E" w:rsidRDefault="009B665C" w:rsidP="009F4C0B">
            <w:pPr>
              <w:pStyle w:val="FirstLine"/>
              <w:spacing w:after="0" w:line="312" w:lineRule="auto"/>
              <w:ind w:firstLine="0"/>
              <w:jc w:val="center"/>
              <w:rPr>
                <w:b/>
                <w:color w:val="auto"/>
                <w:lang w:val="vi-VN"/>
              </w:rPr>
            </w:pPr>
            <w:r w:rsidRPr="00D8181E">
              <w:rPr>
                <w:b/>
                <w:color w:val="auto"/>
                <w:lang w:val="vi-VN"/>
              </w:rPr>
              <w:t>Nội dung CLO</w:t>
            </w:r>
          </w:p>
        </w:tc>
      </w:tr>
      <w:tr w:rsidR="009B665C" w:rsidRPr="00D8181E" w14:paraId="71FE4369" w14:textId="77777777" w:rsidTr="00770FEF">
        <w:trPr>
          <w:jc w:val="center"/>
        </w:trPr>
        <w:tc>
          <w:tcPr>
            <w:tcW w:w="1235" w:type="dxa"/>
            <w:vAlign w:val="center"/>
          </w:tcPr>
          <w:p w14:paraId="76905544" w14:textId="77777777" w:rsidR="009B665C" w:rsidRPr="00D8181E" w:rsidRDefault="009B665C" w:rsidP="004204C0">
            <w:pPr>
              <w:pStyle w:val="FirstLine"/>
              <w:spacing w:after="0" w:line="312" w:lineRule="auto"/>
              <w:ind w:firstLine="0"/>
              <w:jc w:val="center"/>
              <w:rPr>
                <w:color w:val="auto"/>
              </w:rPr>
            </w:pPr>
            <w:r w:rsidRPr="00D8181E">
              <w:rPr>
                <w:color w:val="auto"/>
              </w:rPr>
              <w:t>CLO1</w:t>
            </w:r>
          </w:p>
        </w:tc>
        <w:tc>
          <w:tcPr>
            <w:tcW w:w="7938" w:type="dxa"/>
            <w:vAlign w:val="center"/>
          </w:tcPr>
          <w:p w14:paraId="1A23FF1A" w14:textId="77777777" w:rsidR="009B665C" w:rsidRPr="00D8181E" w:rsidRDefault="003106CD" w:rsidP="00770FEF">
            <w:pPr>
              <w:spacing w:line="300" w:lineRule="auto"/>
            </w:pPr>
            <w:r w:rsidRPr="00D8181E">
              <w:rPr>
                <w:bCs/>
              </w:rPr>
              <w:t xml:space="preserve">Biết </w:t>
            </w:r>
            <w:r w:rsidR="007B18BE" w:rsidRPr="00D8181E">
              <w:rPr>
                <w:bCs/>
              </w:rPr>
              <w:t>được nguyên tắc và phương pháp quản lý; Hệ thống tổ chứ c- quản lý TDTT ở Việt Nam; ;Những yêu cầu đối với cán bộ quản lý và các hoạt động tuyên truyền về TDTT</w:t>
            </w:r>
          </w:p>
        </w:tc>
      </w:tr>
      <w:tr w:rsidR="009B665C" w:rsidRPr="00D8181E" w14:paraId="6C4DDB3A" w14:textId="77777777" w:rsidTr="00770FEF">
        <w:trPr>
          <w:jc w:val="center"/>
        </w:trPr>
        <w:tc>
          <w:tcPr>
            <w:tcW w:w="1235" w:type="dxa"/>
            <w:vAlign w:val="center"/>
          </w:tcPr>
          <w:p w14:paraId="426D1179" w14:textId="77777777" w:rsidR="009B665C" w:rsidRPr="00D8181E" w:rsidRDefault="009B665C" w:rsidP="004204C0">
            <w:pPr>
              <w:pStyle w:val="FirstLine"/>
              <w:spacing w:after="0" w:line="312" w:lineRule="auto"/>
              <w:ind w:firstLine="0"/>
              <w:jc w:val="center"/>
              <w:rPr>
                <w:color w:val="auto"/>
              </w:rPr>
            </w:pPr>
            <w:r w:rsidRPr="00D8181E">
              <w:rPr>
                <w:color w:val="auto"/>
              </w:rPr>
              <w:t>CLO2</w:t>
            </w:r>
          </w:p>
        </w:tc>
        <w:tc>
          <w:tcPr>
            <w:tcW w:w="7938" w:type="dxa"/>
            <w:vAlign w:val="center"/>
          </w:tcPr>
          <w:p w14:paraId="6D443262" w14:textId="77777777" w:rsidR="009B665C" w:rsidRPr="00D8181E" w:rsidRDefault="007B18BE" w:rsidP="00770FEF">
            <w:pPr>
              <w:spacing w:line="300" w:lineRule="auto"/>
              <w:rPr>
                <w:bCs/>
              </w:rPr>
            </w:pPr>
            <w:r w:rsidRPr="00D8181E">
              <w:rPr>
                <w:lang w:val="pt-BR"/>
              </w:rPr>
              <w:t>Biết được các nguyên tắc quản lý giáo dục thể chất ở Nhà trường</w:t>
            </w:r>
          </w:p>
        </w:tc>
      </w:tr>
      <w:tr w:rsidR="009B665C" w:rsidRPr="00D8181E" w14:paraId="0DDF1422" w14:textId="77777777" w:rsidTr="00770FEF">
        <w:trPr>
          <w:jc w:val="center"/>
        </w:trPr>
        <w:tc>
          <w:tcPr>
            <w:tcW w:w="1235" w:type="dxa"/>
            <w:vAlign w:val="center"/>
          </w:tcPr>
          <w:p w14:paraId="01E02334" w14:textId="77777777" w:rsidR="009B665C" w:rsidRPr="00D8181E" w:rsidRDefault="009B665C" w:rsidP="004204C0">
            <w:pPr>
              <w:pStyle w:val="FirstLine"/>
              <w:spacing w:after="0" w:line="312" w:lineRule="auto"/>
              <w:ind w:firstLine="0"/>
              <w:jc w:val="center"/>
              <w:rPr>
                <w:color w:val="auto"/>
              </w:rPr>
            </w:pPr>
            <w:r w:rsidRPr="00D8181E">
              <w:rPr>
                <w:color w:val="auto"/>
              </w:rPr>
              <w:t>CLO3</w:t>
            </w:r>
          </w:p>
        </w:tc>
        <w:tc>
          <w:tcPr>
            <w:tcW w:w="7938" w:type="dxa"/>
            <w:vAlign w:val="center"/>
          </w:tcPr>
          <w:p w14:paraId="0EB3415C" w14:textId="77777777" w:rsidR="009B665C" w:rsidRPr="00D8181E" w:rsidRDefault="00D8181E" w:rsidP="00770FEF">
            <w:pPr>
              <w:spacing w:line="300" w:lineRule="auto"/>
              <w:rPr>
                <w:bCs/>
              </w:rPr>
            </w:pPr>
            <w:r w:rsidRPr="00D8181E">
              <w:rPr>
                <w:bCs/>
              </w:rPr>
              <w:t>Biết được các phương án phát triển thể thao thành tích cao</w:t>
            </w:r>
          </w:p>
        </w:tc>
      </w:tr>
      <w:tr w:rsidR="009B665C" w:rsidRPr="00D8181E" w14:paraId="48D349EA" w14:textId="77777777" w:rsidTr="00770FEF">
        <w:trPr>
          <w:jc w:val="center"/>
        </w:trPr>
        <w:tc>
          <w:tcPr>
            <w:tcW w:w="1235" w:type="dxa"/>
            <w:vAlign w:val="center"/>
          </w:tcPr>
          <w:p w14:paraId="42141F30" w14:textId="77777777" w:rsidR="009B665C" w:rsidRPr="00D8181E" w:rsidRDefault="009B665C" w:rsidP="004204C0">
            <w:pPr>
              <w:pStyle w:val="FirstLine"/>
              <w:spacing w:after="0" w:line="312" w:lineRule="auto"/>
              <w:ind w:firstLine="0"/>
              <w:jc w:val="center"/>
              <w:rPr>
                <w:color w:val="auto"/>
              </w:rPr>
            </w:pPr>
            <w:r w:rsidRPr="00D8181E">
              <w:rPr>
                <w:color w:val="auto"/>
              </w:rPr>
              <w:t>CLO4</w:t>
            </w:r>
          </w:p>
        </w:tc>
        <w:tc>
          <w:tcPr>
            <w:tcW w:w="7938" w:type="dxa"/>
          </w:tcPr>
          <w:p w14:paraId="18FD4F2E" w14:textId="77777777" w:rsidR="009B665C" w:rsidRPr="00D8181E" w:rsidRDefault="00D8181E" w:rsidP="00770FEF">
            <w:pPr>
              <w:spacing w:line="300" w:lineRule="auto"/>
              <w:jc w:val="both"/>
              <w:rPr>
                <w:rFonts w:eastAsia="Calibri"/>
                <w:bCs/>
                <w:u w:color="000000"/>
                <w:bdr w:val="nil"/>
                <w:lang w:eastAsia="vi-VN"/>
              </w:rPr>
            </w:pPr>
            <w:r w:rsidRPr="00D8181E">
              <w:rPr>
                <w:bCs/>
              </w:rPr>
              <w:t xml:space="preserve">Biết được các hình thức hoạt động TDTT quần chúng, </w:t>
            </w:r>
          </w:p>
        </w:tc>
      </w:tr>
      <w:tr w:rsidR="009B665C" w:rsidRPr="00D8181E" w14:paraId="5589E017" w14:textId="77777777" w:rsidTr="00770FEF">
        <w:trPr>
          <w:jc w:val="center"/>
        </w:trPr>
        <w:tc>
          <w:tcPr>
            <w:tcW w:w="1235" w:type="dxa"/>
            <w:vAlign w:val="center"/>
          </w:tcPr>
          <w:p w14:paraId="6CC7644E" w14:textId="77777777" w:rsidR="009B665C" w:rsidRPr="00D8181E" w:rsidRDefault="009B665C" w:rsidP="004204C0">
            <w:pPr>
              <w:pStyle w:val="FirstLine"/>
              <w:spacing w:after="0" w:line="312" w:lineRule="auto"/>
              <w:ind w:firstLine="0"/>
              <w:jc w:val="center"/>
              <w:rPr>
                <w:color w:val="auto"/>
              </w:rPr>
            </w:pPr>
            <w:r w:rsidRPr="00D8181E">
              <w:rPr>
                <w:color w:val="auto"/>
              </w:rPr>
              <w:t>CLO5</w:t>
            </w:r>
          </w:p>
        </w:tc>
        <w:tc>
          <w:tcPr>
            <w:tcW w:w="7938" w:type="dxa"/>
          </w:tcPr>
          <w:p w14:paraId="385FFD6C" w14:textId="77777777" w:rsidR="009B665C" w:rsidRPr="00D8181E" w:rsidRDefault="00D8181E" w:rsidP="00770F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00" w:lineRule="auto"/>
              <w:rPr>
                <w:rFonts w:ascii="Times New Roman" w:hAnsi="Times New Roman" w:cs="Times New Roman"/>
                <w:bCs/>
                <w:color w:val="auto"/>
                <w:sz w:val="24"/>
                <w:szCs w:val="24"/>
                <w:lang w:val="en-US"/>
              </w:rPr>
            </w:pPr>
            <w:r w:rsidRPr="00D8181E">
              <w:rPr>
                <w:rFonts w:ascii="Times New Roman" w:hAnsi="Times New Roman" w:cs="Times New Roman"/>
                <w:bCs/>
                <w:color w:val="auto"/>
                <w:sz w:val="24"/>
                <w:szCs w:val="24"/>
              </w:rPr>
              <w:t>Có khả năng quản lý phong trào TDTT ở nơi công tác</w:t>
            </w:r>
          </w:p>
        </w:tc>
      </w:tr>
      <w:tr w:rsidR="00D8181E" w:rsidRPr="00D8181E" w14:paraId="191B9D4F" w14:textId="77777777" w:rsidTr="00770FEF">
        <w:trPr>
          <w:jc w:val="center"/>
        </w:trPr>
        <w:tc>
          <w:tcPr>
            <w:tcW w:w="1235" w:type="dxa"/>
            <w:vAlign w:val="center"/>
          </w:tcPr>
          <w:p w14:paraId="2566B39D" w14:textId="77777777" w:rsidR="00D8181E" w:rsidRPr="00D8181E" w:rsidRDefault="00D8181E" w:rsidP="00D8181E">
            <w:pPr>
              <w:pStyle w:val="FirstLine"/>
              <w:spacing w:after="0" w:line="312" w:lineRule="auto"/>
              <w:ind w:firstLine="0"/>
              <w:jc w:val="center"/>
              <w:rPr>
                <w:color w:val="auto"/>
              </w:rPr>
            </w:pPr>
            <w:r w:rsidRPr="00D8181E">
              <w:rPr>
                <w:color w:val="auto"/>
              </w:rPr>
              <w:t>CLO6</w:t>
            </w:r>
          </w:p>
        </w:tc>
        <w:tc>
          <w:tcPr>
            <w:tcW w:w="7938" w:type="dxa"/>
          </w:tcPr>
          <w:p w14:paraId="70055F08" w14:textId="77777777" w:rsidR="00D8181E" w:rsidRPr="00D8181E" w:rsidRDefault="00D8181E" w:rsidP="00770F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00" w:lineRule="auto"/>
              <w:rPr>
                <w:rFonts w:ascii="Times New Roman" w:hAnsi="Times New Roman" w:cs="Times New Roman"/>
                <w:bCs/>
                <w:color w:val="auto"/>
                <w:sz w:val="24"/>
                <w:szCs w:val="24"/>
                <w:lang w:val="en-US"/>
              </w:rPr>
            </w:pPr>
            <w:r w:rsidRPr="00D8181E">
              <w:rPr>
                <w:rFonts w:ascii="Times New Roman" w:hAnsi="Times New Roman" w:cs="Times New Roman"/>
                <w:color w:val="auto"/>
                <w:sz w:val="24"/>
                <w:szCs w:val="24"/>
                <w:lang w:val="pt-BR"/>
              </w:rPr>
              <w:t>Có ý thức tự giác, tích cực trong học tập, ý thức được sự cần thiết phải thường xuyên học tập nâng cao trình độ</w:t>
            </w:r>
          </w:p>
        </w:tc>
      </w:tr>
      <w:tr w:rsidR="00D8181E" w:rsidRPr="00D8181E" w14:paraId="1F65F709" w14:textId="77777777" w:rsidTr="00770FEF">
        <w:trPr>
          <w:jc w:val="center"/>
        </w:trPr>
        <w:tc>
          <w:tcPr>
            <w:tcW w:w="1235" w:type="dxa"/>
            <w:vAlign w:val="center"/>
          </w:tcPr>
          <w:p w14:paraId="536EACA6" w14:textId="77777777" w:rsidR="00D8181E" w:rsidRPr="00D8181E" w:rsidRDefault="00D8181E" w:rsidP="00D8181E">
            <w:pPr>
              <w:pStyle w:val="FirstLine"/>
              <w:spacing w:after="0" w:line="312" w:lineRule="auto"/>
              <w:ind w:firstLine="0"/>
              <w:jc w:val="center"/>
              <w:rPr>
                <w:color w:val="auto"/>
              </w:rPr>
            </w:pPr>
            <w:r w:rsidRPr="00D8181E">
              <w:rPr>
                <w:color w:val="auto"/>
              </w:rPr>
              <w:t>CLO7</w:t>
            </w:r>
          </w:p>
        </w:tc>
        <w:tc>
          <w:tcPr>
            <w:tcW w:w="7938" w:type="dxa"/>
          </w:tcPr>
          <w:p w14:paraId="57E24B0C" w14:textId="77777777" w:rsidR="00D8181E" w:rsidRPr="00D8181E" w:rsidRDefault="00D8181E" w:rsidP="00770F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00" w:lineRule="auto"/>
              <w:rPr>
                <w:rFonts w:ascii="Times New Roman" w:hAnsi="Times New Roman" w:cs="Times New Roman"/>
                <w:bCs/>
                <w:color w:val="auto"/>
                <w:sz w:val="24"/>
                <w:szCs w:val="24"/>
              </w:rPr>
            </w:pPr>
            <w:r w:rsidRPr="00D8181E">
              <w:rPr>
                <w:rFonts w:ascii="Times New Roman" w:hAnsi="Times New Roman" w:cs="Times New Roman"/>
                <w:bCs/>
                <w:color w:val="auto"/>
                <w:sz w:val="24"/>
                <w:szCs w:val="24"/>
              </w:rPr>
              <w:t>Hiểu biết về các giá trị và đạo đức nghề nghiệp, có thái độ tích cực, có tinh thần trách nhiệm với xã hội về nghề nghiệp, đáp ứng được yêu cầu ngày càng phát triển giáo dục</w:t>
            </w:r>
          </w:p>
        </w:tc>
      </w:tr>
    </w:tbl>
    <w:p w14:paraId="25C2C86C" w14:textId="77777777" w:rsidR="009B665C" w:rsidRPr="002E3102" w:rsidRDefault="009B665C" w:rsidP="004204C0">
      <w:pPr>
        <w:spacing w:line="312" w:lineRule="auto"/>
        <w:ind w:left="450"/>
        <w:rPr>
          <w:bCs/>
          <w:i/>
        </w:rPr>
      </w:pPr>
    </w:p>
    <w:p w14:paraId="3C8F9AE5" w14:textId="77777777" w:rsidR="009B665C" w:rsidRPr="005F78D6" w:rsidRDefault="009B665C" w:rsidP="00770FEF">
      <w:pPr>
        <w:pStyle w:val="ListParagraph"/>
        <w:spacing w:line="312" w:lineRule="auto"/>
        <w:ind w:left="0"/>
        <w:jc w:val="both"/>
        <w:rPr>
          <w:b/>
          <w:bCs/>
          <w:sz w:val="26"/>
          <w:szCs w:val="26"/>
        </w:rPr>
      </w:pPr>
      <w:r w:rsidRPr="005F78D6">
        <w:rPr>
          <w:b/>
          <w:bCs/>
          <w:sz w:val="26"/>
          <w:szCs w:val="26"/>
        </w:rPr>
        <w:lastRenderedPageBreak/>
        <w:t xml:space="preserve">4. Mối liên hệ giữa chuẩn đầu ra học phần (CLO) và chuẩn đầu ra chương trình đào tạo (PLO) </w:t>
      </w:r>
    </w:p>
    <w:p w14:paraId="6C361DDA" w14:textId="77777777" w:rsidR="009B665C" w:rsidRPr="005F78D6" w:rsidRDefault="009B665C" w:rsidP="00770FEF">
      <w:pPr>
        <w:pStyle w:val="ListParagraph"/>
        <w:spacing w:line="312" w:lineRule="auto"/>
        <w:ind w:left="0" w:firstLine="454"/>
        <w:jc w:val="both"/>
        <w:rPr>
          <w:b/>
          <w:bCs/>
          <w:sz w:val="26"/>
          <w:szCs w:val="26"/>
        </w:rPr>
      </w:pPr>
      <w:r w:rsidRPr="005F78D6">
        <w:rPr>
          <w:bCs/>
          <w:sz w:val="26"/>
          <w:szCs w:val="26"/>
        </w:rPr>
        <w:t>Mức độ đóng góp, hỗ trợ của CLO để đạt được P</w:t>
      </w:r>
      <w:r>
        <w:rPr>
          <w:bCs/>
          <w:sz w:val="26"/>
          <w:szCs w:val="26"/>
        </w:rPr>
        <w:t>LO được xác định cụ thể qua bảng sau:</w:t>
      </w:r>
    </w:p>
    <w:p w14:paraId="73242C27" w14:textId="77777777" w:rsidR="009B665C" w:rsidRPr="00D74A72" w:rsidRDefault="009B665C" w:rsidP="004204C0">
      <w:pPr>
        <w:pStyle w:val="ListParagraph"/>
        <w:spacing w:line="312" w:lineRule="auto"/>
        <w:ind w:left="0"/>
        <w:jc w:val="center"/>
        <w:rPr>
          <w:bCs/>
          <w:sz w:val="26"/>
          <w:szCs w:val="26"/>
          <w:lang w:val="vi-VN"/>
        </w:rPr>
      </w:pPr>
      <w:r w:rsidRPr="00D74A72">
        <w:rPr>
          <w:b/>
          <w:bCs/>
          <w:sz w:val="26"/>
          <w:szCs w:val="26"/>
          <w:lang w:val="vi-VN"/>
        </w:rPr>
        <w:t>Bảng 2.</w:t>
      </w:r>
      <w:r w:rsidRPr="00D74A72">
        <w:rPr>
          <w:b/>
          <w:bCs/>
          <w:sz w:val="26"/>
          <w:szCs w:val="26"/>
        </w:rPr>
        <w:t xml:space="preserve"> </w:t>
      </w:r>
      <w:r w:rsidRPr="00D74A72">
        <w:rPr>
          <w:b/>
          <w:bCs/>
          <w:sz w:val="26"/>
          <w:szCs w:val="26"/>
          <w:lang w:val="vi-VN"/>
        </w:rPr>
        <w:t xml:space="preserve">Mối liên hệ </w:t>
      </w:r>
      <w:r w:rsidRPr="00D74A72">
        <w:rPr>
          <w:b/>
          <w:bCs/>
          <w:sz w:val="26"/>
          <w:szCs w:val="26"/>
        </w:rPr>
        <w:t>giữa C</w:t>
      </w:r>
      <w:r w:rsidRPr="00D74A72">
        <w:rPr>
          <w:b/>
          <w:bCs/>
          <w:sz w:val="26"/>
          <w:szCs w:val="26"/>
          <w:lang w:val="vi-VN"/>
        </w:rPr>
        <w:t xml:space="preserve">LO </w:t>
      </w:r>
      <w:r w:rsidRPr="00D74A72">
        <w:rPr>
          <w:b/>
          <w:bCs/>
          <w:sz w:val="26"/>
          <w:szCs w:val="26"/>
        </w:rPr>
        <w:t xml:space="preserve">và </w:t>
      </w:r>
      <w:r w:rsidRPr="00D74A72">
        <w:rPr>
          <w:b/>
          <w:bCs/>
          <w:sz w:val="26"/>
          <w:szCs w:val="26"/>
          <w:lang w:val="vi-VN"/>
        </w:rPr>
        <w:t>PLO</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
        <w:gridCol w:w="496"/>
        <w:gridCol w:w="496"/>
        <w:gridCol w:w="496"/>
        <w:gridCol w:w="496"/>
        <w:gridCol w:w="496"/>
        <w:gridCol w:w="496"/>
        <w:gridCol w:w="498"/>
        <w:gridCol w:w="496"/>
        <w:gridCol w:w="496"/>
        <w:gridCol w:w="702"/>
        <w:gridCol w:w="702"/>
        <w:gridCol w:w="702"/>
        <w:gridCol w:w="702"/>
      </w:tblGrid>
      <w:tr w:rsidR="00DE0908" w:rsidRPr="00DE0908" w14:paraId="270D3751" w14:textId="77777777" w:rsidTr="00DE0908">
        <w:trPr>
          <w:jc w:val="center"/>
        </w:trPr>
        <w:tc>
          <w:tcPr>
            <w:tcW w:w="990" w:type="dxa"/>
            <w:vAlign w:val="center"/>
          </w:tcPr>
          <w:p w14:paraId="4DBECD07" w14:textId="77777777" w:rsidR="009B665C" w:rsidRPr="00DE0908" w:rsidRDefault="009B665C" w:rsidP="004204C0">
            <w:pPr>
              <w:pStyle w:val="FirstLine"/>
              <w:spacing w:after="0" w:line="312" w:lineRule="auto"/>
              <w:ind w:firstLine="0"/>
              <w:jc w:val="center"/>
              <w:rPr>
                <w:b/>
                <w:color w:val="auto"/>
              </w:rPr>
            </w:pPr>
            <w:r w:rsidRPr="00DE0908">
              <w:rPr>
                <w:b/>
                <w:color w:val="auto"/>
              </w:rPr>
              <w:t>P</w:t>
            </w:r>
            <w:r w:rsidRPr="00DE0908">
              <w:rPr>
                <w:b/>
                <w:color w:val="auto"/>
                <w:lang w:val="vi-VN"/>
              </w:rPr>
              <w:t>LO</w:t>
            </w:r>
          </w:p>
        </w:tc>
        <w:tc>
          <w:tcPr>
            <w:tcW w:w="496" w:type="dxa"/>
            <w:vAlign w:val="center"/>
          </w:tcPr>
          <w:p w14:paraId="2BCC5EEF" w14:textId="77777777" w:rsidR="009B665C" w:rsidRPr="00DE0908" w:rsidRDefault="009B665C" w:rsidP="004204C0">
            <w:pPr>
              <w:pStyle w:val="FirstLine"/>
              <w:spacing w:after="0" w:line="312" w:lineRule="auto"/>
              <w:ind w:firstLine="0"/>
              <w:jc w:val="center"/>
              <w:rPr>
                <w:color w:val="auto"/>
                <w:lang w:val="vi-VN"/>
              </w:rPr>
            </w:pPr>
            <w:r w:rsidRPr="00DE0908">
              <w:rPr>
                <w:color w:val="auto"/>
                <w:lang w:val="vi-VN"/>
              </w:rPr>
              <w:t>(1)</w:t>
            </w:r>
          </w:p>
        </w:tc>
        <w:tc>
          <w:tcPr>
            <w:tcW w:w="496" w:type="dxa"/>
            <w:vAlign w:val="center"/>
          </w:tcPr>
          <w:p w14:paraId="5A62C50C" w14:textId="77777777" w:rsidR="009B665C" w:rsidRPr="00DE0908" w:rsidRDefault="009B665C" w:rsidP="004204C0">
            <w:pPr>
              <w:pStyle w:val="FirstLine"/>
              <w:spacing w:after="0" w:line="312" w:lineRule="auto"/>
              <w:ind w:firstLine="0"/>
              <w:jc w:val="center"/>
              <w:rPr>
                <w:color w:val="auto"/>
                <w:lang w:val="vi-VN"/>
              </w:rPr>
            </w:pPr>
            <w:r w:rsidRPr="00DE0908">
              <w:rPr>
                <w:color w:val="auto"/>
                <w:lang w:val="vi-VN"/>
              </w:rPr>
              <w:t>(2)</w:t>
            </w:r>
          </w:p>
        </w:tc>
        <w:tc>
          <w:tcPr>
            <w:tcW w:w="496" w:type="dxa"/>
            <w:vAlign w:val="center"/>
          </w:tcPr>
          <w:p w14:paraId="1A2E4F7A" w14:textId="77777777" w:rsidR="009B665C" w:rsidRPr="00DE0908" w:rsidRDefault="009B665C" w:rsidP="004204C0">
            <w:pPr>
              <w:pStyle w:val="FirstLine"/>
              <w:spacing w:after="0" w:line="312" w:lineRule="auto"/>
              <w:ind w:firstLine="0"/>
              <w:jc w:val="center"/>
              <w:rPr>
                <w:color w:val="auto"/>
                <w:lang w:val="vi-VN"/>
              </w:rPr>
            </w:pPr>
            <w:r w:rsidRPr="00DE0908">
              <w:rPr>
                <w:color w:val="auto"/>
                <w:lang w:val="vi-VN"/>
              </w:rPr>
              <w:t>(3)</w:t>
            </w:r>
          </w:p>
        </w:tc>
        <w:tc>
          <w:tcPr>
            <w:tcW w:w="496" w:type="dxa"/>
            <w:vAlign w:val="center"/>
          </w:tcPr>
          <w:p w14:paraId="7DABC74B" w14:textId="77777777" w:rsidR="009B665C" w:rsidRPr="00DE0908" w:rsidRDefault="009B665C" w:rsidP="004204C0">
            <w:pPr>
              <w:pStyle w:val="FirstLine"/>
              <w:spacing w:after="0" w:line="312" w:lineRule="auto"/>
              <w:ind w:firstLine="0"/>
              <w:jc w:val="center"/>
              <w:rPr>
                <w:color w:val="auto"/>
                <w:lang w:val="vi-VN"/>
              </w:rPr>
            </w:pPr>
            <w:r w:rsidRPr="00DE0908">
              <w:rPr>
                <w:color w:val="auto"/>
                <w:lang w:val="vi-VN"/>
              </w:rPr>
              <w:t>(4)</w:t>
            </w:r>
          </w:p>
        </w:tc>
        <w:tc>
          <w:tcPr>
            <w:tcW w:w="496" w:type="dxa"/>
            <w:vAlign w:val="center"/>
          </w:tcPr>
          <w:p w14:paraId="42098F7E" w14:textId="77777777" w:rsidR="009B665C" w:rsidRPr="00DE0908" w:rsidRDefault="009B665C" w:rsidP="004204C0">
            <w:pPr>
              <w:pStyle w:val="FirstLine"/>
              <w:spacing w:after="0" w:line="312" w:lineRule="auto"/>
              <w:ind w:firstLine="0"/>
              <w:jc w:val="center"/>
              <w:rPr>
                <w:color w:val="auto"/>
                <w:lang w:val="vi-VN"/>
              </w:rPr>
            </w:pPr>
            <w:r w:rsidRPr="00DE0908">
              <w:rPr>
                <w:color w:val="auto"/>
                <w:lang w:val="vi-VN"/>
              </w:rPr>
              <w:t>(5)</w:t>
            </w:r>
          </w:p>
        </w:tc>
        <w:tc>
          <w:tcPr>
            <w:tcW w:w="496" w:type="dxa"/>
            <w:vAlign w:val="center"/>
          </w:tcPr>
          <w:p w14:paraId="03D2A95F" w14:textId="77777777" w:rsidR="009B665C" w:rsidRPr="00DE0908" w:rsidRDefault="009B665C" w:rsidP="004204C0">
            <w:pPr>
              <w:pStyle w:val="FirstLine"/>
              <w:spacing w:after="0" w:line="312" w:lineRule="auto"/>
              <w:ind w:firstLine="0"/>
              <w:jc w:val="center"/>
              <w:rPr>
                <w:color w:val="auto"/>
                <w:lang w:val="vi-VN"/>
              </w:rPr>
            </w:pPr>
            <w:r w:rsidRPr="00DE0908">
              <w:rPr>
                <w:color w:val="auto"/>
                <w:lang w:val="vi-VN"/>
              </w:rPr>
              <w:t>(6)</w:t>
            </w:r>
          </w:p>
        </w:tc>
        <w:tc>
          <w:tcPr>
            <w:tcW w:w="498" w:type="dxa"/>
            <w:vAlign w:val="center"/>
          </w:tcPr>
          <w:p w14:paraId="43B857C3" w14:textId="77777777" w:rsidR="009B665C" w:rsidRPr="00DE0908" w:rsidRDefault="009B665C" w:rsidP="004204C0">
            <w:pPr>
              <w:pStyle w:val="FirstLine"/>
              <w:spacing w:after="0" w:line="312" w:lineRule="auto"/>
              <w:ind w:firstLine="0"/>
              <w:jc w:val="center"/>
              <w:rPr>
                <w:color w:val="auto"/>
                <w:lang w:val="vi-VN"/>
              </w:rPr>
            </w:pPr>
            <w:r w:rsidRPr="00DE0908">
              <w:rPr>
                <w:color w:val="auto"/>
                <w:lang w:val="vi-VN"/>
              </w:rPr>
              <w:t>(7)</w:t>
            </w:r>
          </w:p>
        </w:tc>
        <w:tc>
          <w:tcPr>
            <w:tcW w:w="496" w:type="dxa"/>
            <w:vAlign w:val="center"/>
          </w:tcPr>
          <w:p w14:paraId="120B9ACD" w14:textId="77777777" w:rsidR="009B665C" w:rsidRPr="00DE0908" w:rsidRDefault="009B665C" w:rsidP="004204C0">
            <w:pPr>
              <w:pStyle w:val="FirstLine"/>
              <w:spacing w:after="0" w:line="312" w:lineRule="auto"/>
              <w:ind w:firstLine="0"/>
              <w:jc w:val="center"/>
              <w:rPr>
                <w:color w:val="auto"/>
                <w:lang w:val="vi-VN"/>
              </w:rPr>
            </w:pPr>
            <w:r w:rsidRPr="00DE0908">
              <w:rPr>
                <w:color w:val="auto"/>
                <w:lang w:val="vi-VN"/>
              </w:rPr>
              <w:t>(8)</w:t>
            </w:r>
          </w:p>
        </w:tc>
        <w:tc>
          <w:tcPr>
            <w:tcW w:w="496" w:type="dxa"/>
            <w:vAlign w:val="center"/>
          </w:tcPr>
          <w:p w14:paraId="623E5E79" w14:textId="77777777" w:rsidR="009B665C" w:rsidRPr="00DE0908" w:rsidRDefault="009B665C" w:rsidP="004204C0">
            <w:pPr>
              <w:pStyle w:val="FirstLine"/>
              <w:spacing w:after="0" w:line="312" w:lineRule="auto"/>
              <w:ind w:firstLine="0"/>
              <w:jc w:val="center"/>
              <w:rPr>
                <w:color w:val="auto"/>
                <w:lang w:val="vi-VN"/>
              </w:rPr>
            </w:pPr>
            <w:r w:rsidRPr="00DE0908">
              <w:rPr>
                <w:color w:val="auto"/>
                <w:lang w:val="vi-VN"/>
              </w:rPr>
              <w:t>(9)</w:t>
            </w:r>
          </w:p>
        </w:tc>
        <w:tc>
          <w:tcPr>
            <w:tcW w:w="702" w:type="dxa"/>
            <w:vAlign w:val="center"/>
          </w:tcPr>
          <w:p w14:paraId="0DBB240C" w14:textId="77777777" w:rsidR="009B665C" w:rsidRPr="00DE0908" w:rsidRDefault="009B665C" w:rsidP="004204C0">
            <w:pPr>
              <w:pStyle w:val="FirstLine"/>
              <w:spacing w:after="0" w:line="312" w:lineRule="auto"/>
              <w:ind w:firstLine="0"/>
              <w:jc w:val="center"/>
              <w:rPr>
                <w:color w:val="auto"/>
                <w:lang w:val="vi-VN"/>
              </w:rPr>
            </w:pPr>
            <w:r w:rsidRPr="00DE0908">
              <w:rPr>
                <w:color w:val="auto"/>
                <w:lang w:val="vi-VN"/>
              </w:rPr>
              <w:t>(10)</w:t>
            </w:r>
          </w:p>
        </w:tc>
        <w:tc>
          <w:tcPr>
            <w:tcW w:w="702" w:type="dxa"/>
            <w:vAlign w:val="center"/>
          </w:tcPr>
          <w:p w14:paraId="5F629CE6" w14:textId="77777777" w:rsidR="009B665C" w:rsidRPr="00DE0908" w:rsidRDefault="009B665C" w:rsidP="004204C0">
            <w:pPr>
              <w:pStyle w:val="FirstLine"/>
              <w:spacing w:after="0" w:line="312" w:lineRule="auto"/>
              <w:ind w:firstLine="0"/>
              <w:jc w:val="center"/>
              <w:rPr>
                <w:color w:val="auto"/>
              </w:rPr>
            </w:pPr>
            <w:r w:rsidRPr="00DE0908">
              <w:rPr>
                <w:color w:val="auto"/>
              </w:rPr>
              <w:t>(11)</w:t>
            </w:r>
          </w:p>
        </w:tc>
        <w:tc>
          <w:tcPr>
            <w:tcW w:w="702" w:type="dxa"/>
            <w:vAlign w:val="center"/>
          </w:tcPr>
          <w:p w14:paraId="652A1AC3" w14:textId="77777777" w:rsidR="009B665C" w:rsidRPr="00DE0908" w:rsidRDefault="009B665C" w:rsidP="004204C0">
            <w:pPr>
              <w:pStyle w:val="FirstLine"/>
              <w:spacing w:after="0" w:line="312" w:lineRule="auto"/>
              <w:ind w:firstLine="0"/>
              <w:jc w:val="center"/>
              <w:rPr>
                <w:color w:val="auto"/>
              </w:rPr>
            </w:pPr>
            <w:r w:rsidRPr="00DE0908">
              <w:rPr>
                <w:color w:val="auto"/>
              </w:rPr>
              <w:t>(12)</w:t>
            </w:r>
          </w:p>
        </w:tc>
        <w:tc>
          <w:tcPr>
            <w:tcW w:w="702" w:type="dxa"/>
            <w:vAlign w:val="center"/>
          </w:tcPr>
          <w:p w14:paraId="1B51AAAC" w14:textId="77777777" w:rsidR="009B665C" w:rsidRPr="00DE0908" w:rsidRDefault="009B665C" w:rsidP="004204C0">
            <w:pPr>
              <w:pStyle w:val="FirstLine"/>
              <w:spacing w:after="0" w:line="312" w:lineRule="auto"/>
              <w:ind w:firstLine="0"/>
              <w:jc w:val="center"/>
              <w:rPr>
                <w:color w:val="auto"/>
              </w:rPr>
            </w:pPr>
            <w:r w:rsidRPr="00DE0908">
              <w:rPr>
                <w:color w:val="auto"/>
              </w:rPr>
              <w:t>(13)</w:t>
            </w:r>
          </w:p>
        </w:tc>
      </w:tr>
      <w:tr w:rsidR="00DE0908" w:rsidRPr="00DE0908" w14:paraId="249386C8" w14:textId="77777777" w:rsidTr="00DE0908">
        <w:trPr>
          <w:jc w:val="center"/>
        </w:trPr>
        <w:tc>
          <w:tcPr>
            <w:tcW w:w="990" w:type="dxa"/>
            <w:vAlign w:val="center"/>
          </w:tcPr>
          <w:p w14:paraId="410FE60F" w14:textId="77777777" w:rsidR="009B665C" w:rsidRPr="00DE0908" w:rsidRDefault="009B665C" w:rsidP="00770FEF">
            <w:pPr>
              <w:pStyle w:val="FirstLine"/>
              <w:spacing w:after="0" w:line="312" w:lineRule="auto"/>
              <w:ind w:firstLine="0"/>
              <w:jc w:val="center"/>
              <w:rPr>
                <w:color w:val="auto"/>
              </w:rPr>
            </w:pPr>
            <w:r w:rsidRPr="00DE0908">
              <w:rPr>
                <w:color w:val="auto"/>
              </w:rPr>
              <w:t>CLO 1</w:t>
            </w:r>
          </w:p>
        </w:tc>
        <w:tc>
          <w:tcPr>
            <w:tcW w:w="496" w:type="dxa"/>
            <w:vAlign w:val="center"/>
          </w:tcPr>
          <w:p w14:paraId="19F999CE"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178E2AD6"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440E13A8"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6B14EB8C"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1C9D39B2"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56BB216D"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8" w:type="dxa"/>
            <w:vAlign w:val="center"/>
          </w:tcPr>
          <w:p w14:paraId="63FE428A"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2C4B9036"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69E8268E"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0A1C059B"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702" w:type="dxa"/>
            <w:vAlign w:val="center"/>
          </w:tcPr>
          <w:p w14:paraId="700FD3FD"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702" w:type="dxa"/>
            <w:vAlign w:val="center"/>
          </w:tcPr>
          <w:p w14:paraId="2A447218"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702" w:type="dxa"/>
            <w:vAlign w:val="center"/>
          </w:tcPr>
          <w:p w14:paraId="1ED9CCD3"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r>
      <w:tr w:rsidR="00DE0908" w:rsidRPr="00DE0908" w14:paraId="12192891" w14:textId="77777777" w:rsidTr="00DE0908">
        <w:trPr>
          <w:jc w:val="center"/>
        </w:trPr>
        <w:tc>
          <w:tcPr>
            <w:tcW w:w="990" w:type="dxa"/>
            <w:vAlign w:val="center"/>
          </w:tcPr>
          <w:p w14:paraId="4AA66F1D" w14:textId="77777777" w:rsidR="009B665C" w:rsidRPr="00DE0908" w:rsidRDefault="009B665C" w:rsidP="00770FEF">
            <w:pPr>
              <w:pStyle w:val="FirstLine"/>
              <w:spacing w:after="0" w:line="312" w:lineRule="auto"/>
              <w:ind w:firstLine="0"/>
              <w:jc w:val="center"/>
              <w:rPr>
                <w:color w:val="auto"/>
              </w:rPr>
            </w:pPr>
            <w:r w:rsidRPr="00DE0908">
              <w:rPr>
                <w:color w:val="auto"/>
              </w:rPr>
              <w:t>CLO 2</w:t>
            </w:r>
          </w:p>
        </w:tc>
        <w:tc>
          <w:tcPr>
            <w:tcW w:w="496" w:type="dxa"/>
            <w:vAlign w:val="center"/>
          </w:tcPr>
          <w:p w14:paraId="6E0177CF"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495E3CF4"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3F55471D"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459601A5"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26C9F62D"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2CF5F105"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8" w:type="dxa"/>
            <w:vAlign w:val="center"/>
          </w:tcPr>
          <w:p w14:paraId="722C0A08"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1E89BE1C"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254EEC8C"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702" w:type="dxa"/>
            <w:vAlign w:val="center"/>
          </w:tcPr>
          <w:p w14:paraId="5FD58F6C"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702" w:type="dxa"/>
            <w:vAlign w:val="center"/>
          </w:tcPr>
          <w:p w14:paraId="1EEC16E6"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62374846"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7DDC93A5"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r>
      <w:tr w:rsidR="00DE0908" w:rsidRPr="00DE0908" w14:paraId="17378D4D" w14:textId="77777777" w:rsidTr="00DE0908">
        <w:trPr>
          <w:jc w:val="center"/>
        </w:trPr>
        <w:tc>
          <w:tcPr>
            <w:tcW w:w="990" w:type="dxa"/>
            <w:vAlign w:val="center"/>
          </w:tcPr>
          <w:p w14:paraId="6A35ED75" w14:textId="77777777" w:rsidR="009B665C" w:rsidRPr="00DE0908" w:rsidRDefault="009B665C" w:rsidP="00770FEF">
            <w:pPr>
              <w:pStyle w:val="FirstLine"/>
              <w:spacing w:after="0" w:line="312" w:lineRule="auto"/>
              <w:ind w:firstLine="0"/>
              <w:jc w:val="center"/>
              <w:rPr>
                <w:color w:val="auto"/>
              </w:rPr>
            </w:pPr>
            <w:r w:rsidRPr="00DE0908">
              <w:rPr>
                <w:color w:val="auto"/>
              </w:rPr>
              <w:t>CLO 3</w:t>
            </w:r>
          </w:p>
        </w:tc>
        <w:tc>
          <w:tcPr>
            <w:tcW w:w="496" w:type="dxa"/>
            <w:vAlign w:val="center"/>
          </w:tcPr>
          <w:p w14:paraId="31E396D8"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031EA12F"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491A2AD7"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0BEA5EBD"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394140F7"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17662870"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8" w:type="dxa"/>
            <w:vAlign w:val="center"/>
          </w:tcPr>
          <w:p w14:paraId="452A08F5"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78A688A6"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27D54CDB"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702" w:type="dxa"/>
            <w:vAlign w:val="center"/>
          </w:tcPr>
          <w:p w14:paraId="3CF22D79"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702" w:type="dxa"/>
            <w:vAlign w:val="center"/>
          </w:tcPr>
          <w:p w14:paraId="31C75279"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46B3CBCA"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7A9DEA6F"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r>
      <w:tr w:rsidR="00DE0908" w:rsidRPr="00DE0908" w14:paraId="29911F68" w14:textId="77777777" w:rsidTr="00DE0908">
        <w:trPr>
          <w:jc w:val="center"/>
        </w:trPr>
        <w:tc>
          <w:tcPr>
            <w:tcW w:w="990" w:type="dxa"/>
            <w:vAlign w:val="center"/>
          </w:tcPr>
          <w:p w14:paraId="493488E1" w14:textId="77777777" w:rsidR="009B665C" w:rsidRPr="00DE0908" w:rsidRDefault="009B665C" w:rsidP="00770FEF">
            <w:pPr>
              <w:pStyle w:val="FirstLine"/>
              <w:spacing w:after="0" w:line="312" w:lineRule="auto"/>
              <w:ind w:firstLine="0"/>
              <w:jc w:val="center"/>
              <w:rPr>
                <w:color w:val="auto"/>
              </w:rPr>
            </w:pPr>
            <w:r w:rsidRPr="00DE0908">
              <w:rPr>
                <w:color w:val="auto"/>
              </w:rPr>
              <w:t>CLO 4</w:t>
            </w:r>
          </w:p>
        </w:tc>
        <w:tc>
          <w:tcPr>
            <w:tcW w:w="496" w:type="dxa"/>
            <w:vAlign w:val="center"/>
          </w:tcPr>
          <w:p w14:paraId="7F740BA2"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21EF3546"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70DB75CD"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2E431C3B"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5F9EC67E"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6931BF6A"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8" w:type="dxa"/>
            <w:vAlign w:val="center"/>
          </w:tcPr>
          <w:p w14:paraId="34893813"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0F390054"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18CE5EAD"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702" w:type="dxa"/>
            <w:vAlign w:val="center"/>
          </w:tcPr>
          <w:p w14:paraId="4012C340"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702" w:type="dxa"/>
            <w:vAlign w:val="center"/>
          </w:tcPr>
          <w:p w14:paraId="2AD95521"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6EA39586"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14AC1AE9"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r>
      <w:tr w:rsidR="00DE0908" w:rsidRPr="00DE0908" w14:paraId="7B6496B7" w14:textId="77777777" w:rsidTr="00DE0908">
        <w:trPr>
          <w:jc w:val="center"/>
        </w:trPr>
        <w:tc>
          <w:tcPr>
            <w:tcW w:w="990" w:type="dxa"/>
            <w:vAlign w:val="center"/>
          </w:tcPr>
          <w:p w14:paraId="3F6EAC8D" w14:textId="77777777" w:rsidR="009B665C" w:rsidRPr="00DE0908" w:rsidRDefault="009B665C" w:rsidP="00770FEF">
            <w:pPr>
              <w:pStyle w:val="FirstLine"/>
              <w:spacing w:after="0" w:line="312" w:lineRule="auto"/>
              <w:ind w:firstLine="0"/>
              <w:jc w:val="center"/>
              <w:rPr>
                <w:color w:val="auto"/>
              </w:rPr>
            </w:pPr>
            <w:r w:rsidRPr="00DE0908">
              <w:rPr>
                <w:color w:val="auto"/>
              </w:rPr>
              <w:t>CLO 5</w:t>
            </w:r>
          </w:p>
        </w:tc>
        <w:tc>
          <w:tcPr>
            <w:tcW w:w="496" w:type="dxa"/>
            <w:vAlign w:val="center"/>
          </w:tcPr>
          <w:p w14:paraId="13DE79E9"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58F7AD92"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30CA9048"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660DF69E"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40BAEAC8"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5DCDDD43"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8" w:type="dxa"/>
            <w:vAlign w:val="center"/>
          </w:tcPr>
          <w:p w14:paraId="3DAE2EAE"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5E418CCB"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13C341CF"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44C0518E"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210586A2"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702" w:type="dxa"/>
            <w:vAlign w:val="center"/>
          </w:tcPr>
          <w:p w14:paraId="6C0ACAB8"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750FD4D3"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r>
      <w:tr w:rsidR="00DE0908" w:rsidRPr="00DE0908" w14:paraId="643B1688" w14:textId="77777777" w:rsidTr="00DE0908">
        <w:trPr>
          <w:jc w:val="center"/>
        </w:trPr>
        <w:tc>
          <w:tcPr>
            <w:tcW w:w="990" w:type="dxa"/>
            <w:vAlign w:val="center"/>
          </w:tcPr>
          <w:p w14:paraId="5CF6D241" w14:textId="77777777" w:rsidR="004727A7" w:rsidRPr="00DE0908" w:rsidRDefault="004727A7" w:rsidP="00770FEF">
            <w:pPr>
              <w:pStyle w:val="FirstLine"/>
              <w:spacing w:after="0" w:line="312" w:lineRule="auto"/>
              <w:ind w:firstLine="0"/>
              <w:jc w:val="center"/>
              <w:rPr>
                <w:color w:val="auto"/>
              </w:rPr>
            </w:pPr>
            <w:r w:rsidRPr="00DE0908">
              <w:rPr>
                <w:color w:val="auto"/>
              </w:rPr>
              <w:t>CLO6</w:t>
            </w:r>
          </w:p>
        </w:tc>
        <w:tc>
          <w:tcPr>
            <w:tcW w:w="496" w:type="dxa"/>
            <w:vAlign w:val="center"/>
          </w:tcPr>
          <w:p w14:paraId="03ECF77C" w14:textId="77777777" w:rsidR="004727A7"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34DF0ACB" w14:textId="77777777" w:rsidR="004727A7"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6BADD0CE" w14:textId="77777777" w:rsidR="004727A7"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06305E7C" w14:textId="77777777" w:rsidR="004727A7"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08A5610A" w14:textId="77777777" w:rsidR="004727A7"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4B8873A1" w14:textId="77777777" w:rsidR="004727A7" w:rsidRPr="00DE0908" w:rsidRDefault="00DE0908" w:rsidP="00DE0908">
            <w:pPr>
              <w:pStyle w:val="FirstLine"/>
              <w:spacing w:after="0" w:line="312" w:lineRule="auto"/>
              <w:ind w:firstLine="0"/>
              <w:jc w:val="center"/>
              <w:rPr>
                <w:color w:val="auto"/>
              </w:rPr>
            </w:pPr>
            <w:r w:rsidRPr="00DE0908">
              <w:rPr>
                <w:color w:val="auto"/>
              </w:rPr>
              <w:t>R</w:t>
            </w:r>
          </w:p>
        </w:tc>
        <w:tc>
          <w:tcPr>
            <w:tcW w:w="498" w:type="dxa"/>
            <w:vAlign w:val="center"/>
          </w:tcPr>
          <w:p w14:paraId="4CC8CDC4" w14:textId="77777777" w:rsidR="004727A7"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4E8AAFB8" w14:textId="77777777" w:rsidR="004727A7"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398405AE" w14:textId="77777777" w:rsidR="004727A7" w:rsidRPr="00DE0908" w:rsidRDefault="00DE0908" w:rsidP="00DE0908">
            <w:pPr>
              <w:pStyle w:val="FirstLine"/>
              <w:spacing w:after="0" w:line="312" w:lineRule="auto"/>
              <w:ind w:firstLine="0"/>
              <w:jc w:val="center"/>
              <w:rPr>
                <w:color w:val="auto"/>
              </w:rPr>
            </w:pPr>
            <w:r w:rsidRPr="00DE0908">
              <w:rPr>
                <w:color w:val="auto"/>
              </w:rPr>
              <w:t>I</w:t>
            </w:r>
          </w:p>
        </w:tc>
        <w:tc>
          <w:tcPr>
            <w:tcW w:w="702" w:type="dxa"/>
            <w:vAlign w:val="center"/>
          </w:tcPr>
          <w:p w14:paraId="18DAA3E7" w14:textId="77777777" w:rsidR="004727A7" w:rsidRPr="00DE0908" w:rsidRDefault="00DE0908" w:rsidP="00DE0908">
            <w:pPr>
              <w:pStyle w:val="FirstLine"/>
              <w:spacing w:after="0" w:line="312" w:lineRule="auto"/>
              <w:ind w:firstLine="0"/>
              <w:jc w:val="center"/>
              <w:rPr>
                <w:color w:val="auto"/>
              </w:rPr>
            </w:pPr>
            <w:r w:rsidRPr="00DE0908">
              <w:rPr>
                <w:color w:val="auto"/>
              </w:rPr>
              <w:t>M</w:t>
            </w:r>
          </w:p>
        </w:tc>
        <w:tc>
          <w:tcPr>
            <w:tcW w:w="702" w:type="dxa"/>
            <w:vAlign w:val="center"/>
          </w:tcPr>
          <w:p w14:paraId="16CE9788" w14:textId="77777777" w:rsidR="004727A7" w:rsidRPr="00DE0908" w:rsidRDefault="00DE0908" w:rsidP="00DE0908">
            <w:pPr>
              <w:pStyle w:val="FirstLine"/>
              <w:spacing w:after="0" w:line="312" w:lineRule="auto"/>
              <w:ind w:firstLine="0"/>
              <w:jc w:val="center"/>
              <w:rPr>
                <w:color w:val="auto"/>
              </w:rPr>
            </w:pPr>
            <w:r w:rsidRPr="00DE0908">
              <w:rPr>
                <w:color w:val="auto"/>
              </w:rPr>
              <w:t>M</w:t>
            </w:r>
          </w:p>
        </w:tc>
        <w:tc>
          <w:tcPr>
            <w:tcW w:w="702" w:type="dxa"/>
            <w:vAlign w:val="center"/>
          </w:tcPr>
          <w:p w14:paraId="0E98023E" w14:textId="77777777" w:rsidR="004727A7"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789AC316" w14:textId="77777777" w:rsidR="004727A7" w:rsidRPr="00DE0908" w:rsidRDefault="00DE0908" w:rsidP="00DE0908">
            <w:pPr>
              <w:pStyle w:val="FirstLine"/>
              <w:spacing w:after="0" w:line="312" w:lineRule="auto"/>
              <w:ind w:firstLine="0"/>
              <w:jc w:val="center"/>
              <w:rPr>
                <w:color w:val="auto"/>
              </w:rPr>
            </w:pPr>
            <w:r w:rsidRPr="00DE0908">
              <w:rPr>
                <w:color w:val="auto"/>
              </w:rPr>
              <w:t>R</w:t>
            </w:r>
          </w:p>
        </w:tc>
      </w:tr>
      <w:tr w:rsidR="00DE0908" w:rsidRPr="00DE0908" w14:paraId="6179B223" w14:textId="77777777" w:rsidTr="00DE0908">
        <w:trPr>
          <w:jc w:val="center"/>
        </w:trPr>
        <w:tc>
          <w:tcPr>
            <w:tcW w:w="990" w:type="dxa"/>
            <w:vAlign w:val="center"/>
          </w:tcPr>
          <w:p w14:paraId="49DC3CD7" w14:textId="77777777" w:rsidR="00DE0908" w:rsidRPr="00DE0908" w:rsidRDefault="00DE0908" w:rsidP="00770FEF">
            <w:pPr>
              <w:pStyle w:val="FirstLine"/>
              <w:spacing w:after="0" w:line="312" w:lineRule="auto"/>
              <w:ind w:firstLine="0"/>
              <w:jc w:val="center"/>
              <w:rPr>
                <w:color w:val="auto"/>
              </w:rPr>
            </w:pPr>
            <w:r w:rsidRPr="00DE0908">
              <w:rPr>
                <w:color w:val="auto"/>
              </w:rPr>
              <w:t>CLO7</w:t>
            </w:r>
          </w:p>
        </w:tc>
        <w:tc>
          <w:tcPr>
            <w:tcW w:w="496" w:type="dxa"/>
            <w:vAlign w:val="center"/>
          </w:tcPr>
          <w:p w14:paraId="2116F15A" w14:textId="77777777" w:rsidR="00DE0908"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0835DD18" w14:textId="77777777" w:rsidR="00DE0908"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156F9B91" w14:textId="77777777" w:rsidR="00DE0908"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75AFC5D7" w14:textId="77777777" w:rsidR="00DE0908"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7345C3D6" w14:textId="77777777" w:rsidR="00DE0908"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5676D6F6" w14:textId="77777777" w:rsidR="00DE0908" w:rsidRPr="00DE0908" w:rsidRDefault="00DE0908" w:rsidP="00DE0908">
            <w:pPr>
              <w:pStyle w:val="FirstLine"/>
              <w:spacing w:after="0" w:line="312" w:lineRule="auto"/>
              <w:ind w:firstLine="0"/>
              <w:jc w:val="center"/>
              <w:rPr>
                <w:color w:val="auto"/>
              </w:rPr>
            </w:pPr>
            <w:r w:rsidRPr="00DE0908">
              <w:rPr>
                <w:color w:val="auto"/>
              </w:rPr>
              <w:t>R</w:t>
            </w:r>
          </w:p>
        </w:tc>
        <w:tc>
          <w:tcPr>
            <w:tcW w:w="498" w:type="dxa"/>
            <w:vAlign w:val="center"/>
          </w:tcPr>
          <w:p w14:paraId="28217CB3" w14:textId="77777777" w:rsidR="00DE0908"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27B9B6FF" w14:textId="77777777" w:rsidR="00DE0908"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1AAE118E" w14:textId="77777777" w:rsidR="00DE0908" w:rsidRPr="00DE0908" w:rsidRDefault="00DE0908" w:rsidP="00DE0908">
            <w:pPr>
              <w:pStyle w:val="FirstLine"/>
              <w:spacing w:after="0" w:line="312" w:lineRule="auto"/>
              <w:ind w:firstLine="0"/>
              <w:jc w:val="center"/>
              <w:rPr>
                <w:color w:val="auto"/>
              </w:rPr>
            </w:pPr>
            <w:r w:rsidRPr="00DE0908">
              <w:rPr>
                <w:color w:val="auto"/>
              </w:rPr>
              <w:t>I</w:t>
            </w:r>
          </w:p>
        </w:tc>
        <w:tc>
          <w:tcPr>
            <w:tcW w:w="702" w:type="dxa"/>
            <w:vAlign w:val="center"/>
          </w:tcPr>
          <w:p w14:paraId="22E441EA" w14:textId="77777777" w:rsidR="00DE0908"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29C172DE" w14:textId="77777777" w:rsidR="00DE0908"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7D6085B6" w14:textId="77777777" w:rsidR="00DE0908"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7AF699DD" w14:textId="77777777" w:rsidR="00DE0908" w:rsidRPr="00DE0908" w:rsidRDefault="00DE0908" w:rsidP="00DE0908">
            <w:pPr>
              <w:pStyle w:val="FirstLine"/>
              <w:spacing w:after="0" w:line="312" w:lineRule="auto"/>
              <w:ind w:firstLine="0"/>
              <w:jc w:val="center"/>
              <w:rPr>
                <w:color w:val="auto"/>
              </w:rPr>
            </w:pPr>
            <w:r w:rsidRPr="00DE0908">
              <w:rPr>
                <w:color w:val="auto"/>
              </w:rPr>
              <w:t>R</w:t>
            </w:r>
          </w:p>
        </w:tc>
      </w:tr>
      <w:tr w:rsidR="00DE0908" w:rsidRPr="00DE0908" w14:paraId="58E3160F" w14:textId="77777777" w:rsidTr="00DE0908">
        <w:trPr>
          <w:jc w:val="center"/>
        </w:trPr>
        <w:tc>
          <w:tcPr>
            <w:tcW w:w="990" w:type="dxa"/>
            <w:vAlign w:val="center"/>
          </w:tcPr>
          <w:p w14:paraId="14B3D67D" w14:textId="77777777" w:rsidR="009B665C" w:rsidRPr="00DE0908" w:rsidRDefault="009B665C" w:rsidP="00770FEF">
            <w:pPr>
              <w:pStyle w:val="FirstLine"/>
              <w:spacing w:after="0" w:line="312" w:lineRule="auto"/>
              <w:ind w:firstLine="0"/>
              <w:jc w:val="center"/>
              <w:rPr>
                <w:color w:val="auto"/>
              </w:rPr>
            </w:pPr>
            <w:r w:rsidRPr="00DE0908">
              <w:rPr>
                <w:color w:val="auto"/>
              </w:rPr>
              <w:t>Tổng hợp học phần</w:t>
            </w:r>
          </w:p>
        </w:tc>
        <w:tc>
          <w:tcPr>
            <w:tcW w:w="496" w:type="dxa"/>
            <w:vAlign w:val="center"/>
          </w:tcPr>
          <w:p w14:paraId="523830DB"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50B72B48"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1E044E50"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496" w:type="dxa"/>
            <w:vAlign w:val="center"/>
          </w:tcPr>
          <w:p w14:paraId="263D0EC8"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0F6CDF95"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5ECA1132"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8" w:type="dxa"/>
            <w:vAlign w:val="center"/>
          </w:tcPr>
          <w:p w14:paraId="0902A29A"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496" w:type="dxa"/>
            <w:vAlign w:val="center"/>
          </w:tcPr>
          <w:p w14:paraId="4524B5F4"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496" w:type="dxa"/>
            <w:vAlign w:val="center"/>
          </w:tcPr>
          <w:p w14:paraId="2C651A79"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3DB55CB6" w14:textId="77777777" w:rsidR="009B665C" w:rsidRPr="00DE0908" w:rsidRDefault="00DE0908" w:rsidP="00DE0908">
            <w:pPr>
              <w:pStyle w:val="FirstLine"/>
              <w:spacing w:after="0" w:line="312" w:lineRule="auto"/>
              <w:ind w:firstLine="0"/>
              <w:jc w:val="center"/>
              <w:rPr>
                <w:color w:val="auto"/>
              </w:rPr>
            </w:pPr>
            <w:r w:rsidRPr="00DE0908">
              <w:rPr>
                <w:color w:val="auto"/>
              </w:rPr>
              <w:t>I</w:t>
            </w:r>
          </w:p>
        </w:tc>
        <w:tc>
          <w:tcPr>
            <w:tcW w:w="702" w:type="dxa"/>
            <w:vAlign w:val="center"/>
          </w:tcPr>
          <w:p w14:paraId="71B29A44" w14:textId="77777777" w:rsidR="009B665C" w:rsidRPr="00DE0908" w:rsidRDefault="00DE0908" w:rsidP="00DE0908">
            <w:pPr>
              <w:pStyle w:val="FirstLine"/>
              <w:spacing w:after="0" w:line="312" w:lineRule="auto"/>
              <w:ind w:firstLine="0"/>
              <w:jc w:val="center"/>
              <w:rPr>
                <w:color w:val="auto"/>
              </w:rPr>
            </w:pPr>
            <w:r w:rsidRPr="00DE0908">
              <w:rPr>
                <w:color w:val="auto"/>
              </w:rPr>
              <w:t>M</w:t>
            </w:r>
          </w:p>
        </w:tc>
        <w:tc>
          <w:tcPr>
            <w:tcW w:w="702" w:type="dxa"/>
            <w:vAlign w:val="center"/>
          </w:tcPr>
          <w:p w14:paraId="6BD50EF9"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c>
          <w:tcPr>
            <w:tcW w:w="702" w:type="dxa"/>
            <w:vAlign w:val="center"/>
          </w:tcPr>
          <w:p w14:paraId="67AC526D" w14:textId="77777777" w:rsidR="009B665C" w:rsidRPr="00DE0908" w:rsidRDefault="00DE0908" w:rsidP="00DE0908">
            <w:pPr>
              <w:pStyle w:val="FirstLine"/>
              <w:spacing w:after="0" w:line="312" w:lineRule="auto"/>
              <w:ind w:firstLine="0"/>
              <w:jc w:val="center"/>
              <w:rPr>
                <w:color w:val="auto"/>
              </w:rPr>
            </w:pPr>
            <w:r w:rsidRPr="00DE0908">
              <w:rPr>
                <w:color w:val="auto"/>
              </w:rPr>
              <w:t>R</w:t>
            </w:r>
          </w:p>
        </w:tc>
      </w:tr>
    </w:tbl>
    <w:p w14:paraId="1AD21DF6" w14:textId="77777777" w:rsidR="009B665C" w:rsidRPr="00D74A72" w:rsidRDefault="009B665C" w:rsidP="004204C0">
      <w:pPr>
        <w:pStyle w:val="FirstLine"/>
        <w:spacing w:after="0" w:line="312" w:lineRule="auto"/>
        <w:rPr>
          <w:i/>
          <w:color w:val="auto"/>
        </w:rPr>
      </w:pPr>
      <w:r w:rsidRPr="00D74A72">
        <w:rPr>
          <w:bCs/>
          <w:i/>
          <w:color w:val="auto"/>
        </w:rPr>
        <w:t xml:space="preserve">Ghi chú: I: </w:t>
      </w:r>
      <w:r w:rsidRPr="00D74A72">
        <w:rPr>
          <w:i/>
          <w:color w:val="auto"/>
        </w:rPr>
        <w:t>mức giới thiệu/bắt đầu; R: mức nâng cao hơn mức bắt đầu,</w:t>
      </w:r>
      <w:r w:rsidRPr="00D74A72">
        <w:rPr>
          <w:i/>
          <w:color w:val="auto"/>
          <w:lang w:val="vi-VN"/>
        </w:rPr>
        <w:t xml:space="preserve"> </w:t>
      </w:r>
      <w:r w:rsidRPr="00D74A72">
        <w:rPr>
          <w:i/>
          <w:color w:val="auto"/>
        </w:rPr>
        <w:t>có nhiều cơ hội được thực hành, thí nghiệm, thực tế,…; M: mức thuần thục/thông hiểu; A: hỗ trợ tối đa việc đạt được PLO, cần được thu thập minh chứng để đánh giá CĐR CTĐT.</w:t>
      </w:r>
    </w:p>
    <w:p w14:paraId="09D4180C" w14:textId="77777777" w:rsidR="009B665C" w:rsidRPr="005F78D6" w:rsidRDefault="009B665C" w:rsidP="004204C0">
      <w:pPr>
        <w:spacing w:line="312" w:lineRule="auto"/>
        <w:rPr>
          <w:b/>
          <w:bCs/>
          <w:sz w:val="26"/>
          <w:szCs w:val="26"/>
          <w:lang w:val="vi-VN"/>
        </w:rPr>
      </w:pPr>
      <w:r w:rsidRPr="005F78D6">
        <w:rPr>
          <w:b/>
          <w:bCs/>
          <w:sz w:val="26"/>
          <w:szCs w:val="26"/>
        </w:rPr>
        <w:t>5. Đánh</w:t>
      </w:r>
      <w:r w:rsidRPr="005F78D6">
        <w:rPr>
          <w:b/>
          <w:bCs/>
          <w:sz w:val="26"/>
          <w:szCs w:val="26"/>
          <w:lang w:val="vi-VN"/>
        </w:rPr>
        <w:t xml:space="preserve"> giá</w:t>
      </w:r>
    </w:p>
    <w:p w14:paraId="28AB483F" w14:textId="77777777" w:rsidR="009B665C" w:rsidRPr="005F78D6" w:rsidRDefault="009B665C" w:rsidP="004204C0">
      <w:pPr>
        <w:pStyle w:val="ListParagraph"/>
        <w:spacing w:line="312" w:lineRule="auto"/>
        <w:ind w:left="0"/>
        <w:rPr>
          <w:i/>
          <w:sz w:val="26"/>
          <w:szCs w:val="26"/>
          <w:lang w:val="vi-VN"/>
        </w:rPr>
        <w:sectPr w:rsidR="009B665C" w:rsidRPr="005F78D6" w:rsidSect="00BB04C7">
          <w:footerReference w:type="default" r:id="rId7"/>
          <w:pgSz w:w="11907" w:h="16840" w:code="9"/>
          <w:pgMar w:top="1134" w:right="1134" w:bottom="1134" w:left="1985" w:header="720" w:footer="96" w:gutter="0"/>
          <w:pgNumType w:start="1"/>
          <w:cols w:space="720"/>
          <w:docGrid w:linePitch="360"/>
        </w:sectPr>
      </w:pPr>
      <w:r w:rsidRPr="005F78D6">
        <w:rPr>
          <w:i/>
          <w:sz w:val="26"/>
          <w:szCs w:val="26"/>
        </w:rPr>
        <w:t xml:space="preserve">a. </w:t>
      </w:r>
      <w:r w:rsidRPr="005F78D6">
        <w:rPr>
          <w:i/>
          <w:sz w:val="26"/>
          <w:szCs w:val="26"/>
          <w:lang w:val="vi-VN"/>
        </w:rPr>
        <w:t xml:space="preserve">Phương pháp, hình thức kiểm tra - đánh giá </w:t>
      </w:r>
    </w:p>
    <w:p w14:paraId="4DFF6217" w14:textId="77777777" w:rsidR="009B665C" w:rsidRPr="00770FEF" w:rsidRDefault="009B665C" w:rsidP="004204C0">
      <w:pPr>
        <w:pStyle w:val="ListParagraph"/>
        <w:spacing w:line="312" w:lineRule="auto"/>
        <w:ind w:left="567"/>
        <w:jc w:val="center"/>
        <w:rPr>
          <w:b/>
          <w:sz w:val="26"/>
          <w:szCs w:val="26"/>
          <w:lang w:val="vi-VN"/>
        </w:rPr>
      </w:pPr>
      <w:r w:rsidRPr="00770FEF">
        <w:rPr>
          <w:b/>
          <w:bCs/>
          <w:sz w:val="26"/>
          <w:szCs w:val="26"/>
          <w:lang w:val="vi-VN"/>
        </w:rPr>
        <w:lastRenderedPageBreak/>
        <w:t xml:space="preserve">Bảng 3. </w:t>
      </w:r>
      <w:r w:rsidRPr="00770FEF">
        <w:rPr>
          <w:b/>
          <w:sz w:val="26"/>
          <w:szCs w:val="26"/>
          <w:lang w:val="vi-VN"/>
        </w:rPr>
        <w:t>Phương pháp, hình thức kiểm tra - đánh giá kết quả học tập của SV</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708"/>
        <w:gridCol w:w="992"/>
        <w:gridCol w:w="1134"/>
        <w:gridCol w:w="1673"/>
        <w:gridCol w:w="6407"/>
      </w:tblGrid>
      <w:tr w:rsidR="00D74A72" w:rsidRPr="00770FEF" w14:paraId="46C58B8B" w14:textId="77777777" w:rsidTr="00752EA0">
        <w:trPr>
          <w:trHeight w:val="541"/>
          <w:jc w:val="center"/>
        </w:trPr>
        <w:tc>
          <w:tcPr>
            <w:tcW w:w="1490" w:type="dxa"/>
            <w:vAlign w:val="center"/>
          </w:tcPr>
          <w:p w14:paraId="5962F7F4" w14:textId="77777777" w:rsidR="009B665C" w:rsidRPr="00D74A72" w:rsidRDefault="009B665C" w:rsidP="004204C0">
            <w:pPr>
              <w:spacing w:line="312" w:lineRule="auto"/>
              <w:jc w:val="center"/>
              <w:rPr>
                <w:b/>
                <w:bCs/>
              </w:rPr>
            </w:pPr>
            <w:r w:rsidRPr="00D74A72">
              <w:rPr>
                <w:b/>
                <w:bCs/>
                <w:lang w:val="vi-VN"/>
              </w:rPr>
              <w:t>Th</w:t>
            </w:r>
            <w:r w:rsidRPr="00D74A72">
              <w:rPr>
                <w:b/>
                <w:bCs/>
              </w:rPr>
              <w:t xml:space="preserve">ành </w:t>
            </w:r>
            <w:r w:rsidRPr="00D74A72">
              <w:rPr>
                <w:b/>
                <w:bCs/>
                <w:lang w:val="vi-VN"/>
              </w:rPr>
              <w:t xml:space="preserve">phần </w:t>
            </w:r>
          </w:p>
          <w:p w14:paraId="44CF1F30" w14:textId="77777777" w:rsidR="009B665C" w:rsidRPr="00D74A72" w:rsidRDefault="009B665C" w:rsidP="004204C0">
            <w:pPr>
              <w:spacing w:line="312" w:lineRule="auto"/>
              <w:jc w:val="center"/>
              <w:rPr>
                <w:b/>
                <w:bCs/>
                <w:lang w:val="vi-VN"/>
              </w:rPr>
            </w:pPr>
            <w:r w:rsidRPr="00D74A72">
              <w:rPr>
                <w:b/>
                <w:bCs/>
                <w:lang w:val="vi-VN"/>
              </w:rPr>
              <w:t>đ</w:t>
            </w:r>
            <w:r w:rsidRPr="00D74A72">
              <w:rPr>
                <w:b/>
                <w:bCs/>
              </w:rPr>
              <w:t>ánh</w:t>
            </w:r>
            <w:r w:rsidRPr="00D74A72">
              <w:rPr>
                <w:b/>
                <w:bCs/>
                <w:lang w:val="vi-VN"/>
              </w:rPr>
              <w:t xml:space="preserve"> giá</w:t>
            </w:r>
          </w:p>
        </w:tc>
        <w:tc>
          <w:tcPr>
            <w:tcW w:w="900" w:type="dxa"/>
            <w:vAlign w:val="center"/>
          </w:tcPr>
          <w:p w14:paraId="58EC3C38" w14:textId="77777777" w:rsidR="009B665C" w:rsidRPr="00D74A72" w:rsidRDefault="009B665C" w:rsidP="004204C0">
            <w:pPr>
              <w:spacing w:line="312" w:lineRule="auto"/>
              <w:ind w:right="-108"/>
              <w:jc w:val="center"/>
              <w:rPr>
                <w:b/>
                <w:bCs/>
                <w:lang w:val="vi-VN"/>
              </w:rPr>
            </w:pPr>
            <w:r w:rsidRPr="00D74A72">
              <w:rPr>
                <w:b/>
                <w:bCs/>
                <w:lang w:val="vi-VN"/>
              </w:rPr>
              <w:t>Trọng số</w:t>
            </w:r>
          </w:p>
        </w:tc>
        <w:tc>
          <w:tcPr>
            <w:tcW w:w="2708" w:type="dxa"/>
            <w:vAlign w:val="center"/>
          </w:tcPr>
          <w:p w14:paraId="79CF0AA1" w14:textId="77777777" w:rsidR="009B665C" w:rsidRPr="00D74A72" w:rsidRDefault="009B665C" w:rsidP="004204C0">
            <w:pPr>
              <w:spacing w:line="312" w:lineRule="auto"/>
              <w:jc w:val="center"/>
              <w:rPr>
                <w:b/>
                <w:bCs/>
                <w:lang w:val="vi-VN"/>
              </w:rPr>
            </w:pPr>
            <w:r w:rsidRPr="00D74A72">
              <w:rPr>
                <w:b/>
                <w:bCs/>
                <w:lang w:val="vi-VN"/>
              </w:rPr>
              <w:t>Bài đánh giá</w:t>
            </w:r>
          </w:p>
        </w:tc>
        <w:tc>
          <w:tcPr>
            <w:tcW w:w="992" w:type="dxa"/>
            <w:vAlign w:val="center"/>
          </w:tcPr>
          <w:p w14:paraId="16D7BDF9" w14:textId="77777777" w:rsidR="009B665C" w:rsidRPr="00D74A72" w:rsidRDefault="009B665C" w:rsidP="004204C0">
            <w:pPr>
              <w:spacing w:line="312" w:lineRule="auto"/>
              <w:jc w:val="center"/>
              <w:rPr>
                <w:b/>
                <w:bCs/>
              </w:rPr>
            </w:pPr>
            <w:r w:rsidRPr="00D74A72">
              <w:rPr>
                <w:b/>
                <w:bCs/>
              </w:rPr>
              <w:t>Trọng số con</w:t>
            </w:r>
          </w:p>
        </w:tc>
        <w:tc>
          <w:tcPr>
            <w:tcW w:w="1134" w:type="dxa"/>
            <w:vAlign w:val="center"/>
          </w:tcPr>
          <w:p w14:paraId="6D9FBA1E" w14:textId="77777777" w:rsidR="009B665C" w:rsidRPr="00D74A72" w:rsidRDefault="009B665C" w:rsidP="004204C0">
            <w:pPr>
              <w:spacing w:line="312" w:lineRule="auto"/>
              <w:jc w:val="center"/>
              <w:rPr>
                <w:b/>
                <w:bCs/>
                <w:lang w:val="vi-VN"/>
              </w:rPr>
            </w:pPr>
            <w:r w:rsidRPr="00D74A72">
              <w:rPr>
                <w:b/>
                <w:bCs/>
                <w:lang w:val="vi-VN"/>
              </w:rPr>
              <w:t>Rubric</w:t>
            </w:r>
          </w:p>
          <w:p w14:paraId="23B407BD" w14:textId="77777777" w:rsidR="009B665C" w:rsidRPr="00D74A72" w:rsidRDefault="009B665C" w:rsidP="004204C0">
            <w:pPr>
              <w:spacing w:line="312" w:lineRule="auto"/>
              <w:jc w:val="center"/>
              <w:rPr>
                <w:b/>
                <w:bCs/>
              </w:rPr>
            </w:pPr>
            <w:r w:rsidRPr="00D74A72">
              <w:rPr>
                <w:b/>
                <w:bCs/>
              </w:rPr>
              <w:t>(đánh dấu X nếu có)</w:t>
            </w:r>
          </w:p>
        </w:tc>
        <w:tc>
          <w:tcPr>
            <w:tcW w:w="1673" w:type="dxa"/>
            <w:vAlign w:val="center"/>
          </w:tcPr>
          <w:p w14:paraId="4C99946F" w14:textId="77777777" w:rsidR="009B665C" w:rsidRPr="00D74A72" w:rsidRDefault="009B665C" w:rsidP="004204C0">
            <w:pPr>
              <w:spacing w:line="312" w:lineRule="auto"/>
              <w:jc w:val="center"/>
              <w:rPr>
                <w:b/>
                <w:bCs/>
                <w:lang w:val="vi-VN"/>
              </w:rPr>
            </w:pPr>
            <w:r w:rsidRPr="00D74A72">
              <w:rPr>
                <w:b/>
                <w:bCs/>
                <w:lang w:val="vi-VN"/>
              </w:rPr>
              <w:t>Lquan đến CĐR nào ở bảng 4.1</w:t>
            </w:r>
          </w:p>
        </w:tc>
        <w:tc>
          <w:tcPr>
            <w:tcW w:w="6407" w:type="dxa"/>
            <w:vAlign w:val="center"/>
          </w:tcPr>
          <w:p w14:paraId="3AE037B2" w14:textId="77777777" w:rsidR="009B665C" w:rsidRPr="00770FEF" w:rsidRDefault="009B665C" w:rsidP="004204C0">
            <w:pPr>
              <w:spacing w:line="312" w:lineRule="auto"/>
              <w:jc w:val="center"/>
              <w:rPr>
                <w:b/>
                <w:bCs/>
                <w:i/>
                <w:lang w:val="vi-VN"/>
              </w:rPr>
            </w:pPr>
            <w:r w:rsidRPr="00770FEF">
              <w:rPr>
                <w:b/>
                <w:bCs/>
                <w:i/>
                <w:lang w:val="vi-VN"/>
              </w:rPr>
              <w:t>Hướng dẫn phương pháp đánh giá</w:t>
            </w:r>
          </w:p>
        </w:tc>
      </w:tr>
      <w:tr w:rsidR="00D74A72" w:rsidRPr="00D74A72" w14:paraId="7AFF5775" w14:textId="77777777" w:rsidTr="00752EA0">
        <w:trPr>
          <w:jc w:val="center"/>
        </w:trPr>
        <w:tc>
          <w:tcPr>
            <w:tcW w:w="1490" w:type="dxa"/>
            <w:vAlign w:val="center"/>
          </w:tcPr>
          <w:p w14:paraId="23873235" w14:textId="77777777" w:rsidR="009B665C" w:rsidRPr="00D74A72" w:rsidRDefault="009B665C" w:rsidP="004204C0">
            <w:pPr>
              <w:spacing w:line="312" w:lineRule="auto"/>
              <w:jc w:val="center"/>
              <w:rPr>
                <w:bCs/>
              </w:rPr>
            </w:pPr>
            <w:r w:rsidRPr="00D74A72">
              <w:rPr>
                <w:bCs/>
              </w:rPr>
              <w:t>(1)</w:t>
            </w:r>
          </w:p>
        </w:tc>
        <w:tc>
          <w:tcPr>
            <w:tcW w:w="900" w:type="dxa"/>
            <w:vAlign w:val="center"/>
          </w:tcPr>
          <w:p w14:paraId="149DE583" w14:textId="77777777" w:rsidR="009B665C" w:rsidRPr="00D74A72" w:rsidRDefault="009B665C" w:rsidP="004204C0">
            <w:pPr>
              <w:spacing w:line="312" w:lineRule="auto"/>
              <w:jc w:val="center"/>
              <w:rPr>
                <w:bCs/>
              </w:rPr>
            </w:pPr>
            <w:r w:rsidRPr="00D74A72">
              <w:rPr>
                <w:bCs/>
              </w:rPr>
              <w:t>(2)</w:t>
            </w:r>
          </w:p>
        </w:tc>
        <w:tc>
          <w:tcPr>
            <w:tcW w:w="2708" w:type="dxa"/>
            <w:vAlign w:val="center"/>
          </w:tcPr>
          <w:p w14:paraId="087A864B" w14:textId="77777777" w:rsidR="009B665C" w:rsidRPr="00D74A72" w:rsidRDefault="009B665C" w:rsidP="004204C0">
            <w:pPr>
              <w:spacing w:line="312" w:lineRule="auto"/>
              <w:jc w:val="center"/>
              <w:rPr>
                <w:bCs/>
              </w:rPr>
            </w:pPr>
            <w:r w:rsidRPr="00D74A72">
              <w:rPr>
                <w:bCs/>
              </w:rPr>
              <w:t>(3)</w:t>
            </w:r>
          </w:p>
        </w:tc>
        <w:tc>
          <w:tcPr>
            <w:tcW w:w="992" w:type="dxa"/>
            <w:vAlign w:val="center"/>
          </w:tcPr>
          <w:p w14:paraId="5F7EAB75" w14:textId="77777777" w:rsidR="009B665C" w:rsidRPr="00D74A72" w:rsidRDefault="009B665C" w:rsidP="004204C0">
            <w:pPr>
              <w:spacing w:line="312" w:lineRule="auto"/>
              <w:jc w:val="center"/>
              <w:rPr>
                <w:bCs/>
              </w:rPr>
            </w:pPr>
            <w:r w:rsidRPr="00D74A72">
              <w:rPr>
                <w:bCs/>
              </w:rPr>
              <w:t>(4)</w:t>
            </w:r>
          </w:p>
        </w:tc>
        <w:tc>
          <w:tcPr>
            <w:tcW w:w="1134" w:type="dxa"/>
            <w:vAlign w:val="center"/>
          </w:tcPr>
          <w:p w14:paraId="19849AE5" w14:textId="77777777" w:rsidR="009B665C" w:rsidRPr="00D74A72" w:rsidRDefault="009B665C" w:rsidP="004204C0">
            <w:pPr>
              <w:spacing w:line="312" w:lineRule="auto"/>
              <w:jc w:val="center"/>
              <w:rPr>
                <w:bCs/>
              </w:rPr>
            </w:pPr>
            <w:r w:rsidRPr="00D74A72">
              <w:rPr>
                <w:bCs/>
              </w:rPr>
              <w:t>(5)</w:t>
            </w:r>
          </w:p>
        </w:tc>
        <w:tc>
          <w:tcPr>
            <w:tcW w:w="1673" w:type="dxa"/>
            <w:vAlign w:val="center"/>
          </w:tcPr>
          <w:p w14:paraId="0F37128B" w14:textId="77777777" w:rsidR="009B665C" w:rsidRPr="00D74A72" w:rsidRDefault="009B665C" w:rsidP="004204C0">
            <w:pPr>
              <w:spacing w:line="312" w:lineRule="auto"/>
              <w:jc w:val="center"/>
              <w:rPr>
                <w:bCs/>
              </w:rPr>
            </w:pPr>
            <w:r w:rsidRPr="00D74A72">
              <w:rPr>
                <w:bCs/>
              </w:rPr>
              <w:t>(6)</w:t>
            </w:r>
          </w:p>
        </w:tc>
        <w:tc>
          <w:tcPr>
            <w:tcW w:w="6407" w:type="dxa"/>
            <w:vAlign w:val="center"/>
          </w:tcPr>
          <w:p w14:paraId="4ECF1FAF" w14:textId="77777777" w:rsidR="009B665C" w:rsidRPr="00D74A72" w:rsidRDefault="009B665C" w:rsidP="004204C0">
            <w:pPr>
              <w:spacing w:line="312" w:lineRule="auto"/>
              <w:jc w:val="center"/>
              <w:rPr>
                <w:bCs/>
                <w:i/>
              </w:rPr>
            </w:pPr>
            <w:r w:rsidRPr="00D74A72">
              <w:rPr>
                <w:bCs/>
                <w:i/>
              </w:rPr>
              <w:t>(7)</w:t>
            </w:r>
          </w:p>
        </w:tc>
      </w:tr>
      <w:tr w:rsidR="00D74A72" w:rsidRPr="00D74A72" w14:paraId="405C9AC7" w14:textId="77777777" w:rsidTr="00752EA0">
        <w:trPr>
          <w:jc w:val="center"/>
        </w:trPr>
        <w:tc>
          <w:tcPr>
            <w:tcW w:w="1490" w:type="dxa"/>
            <w:vAlign w:val="center"/>
          </w:tcPr>
          <w:p w14:paraId="30CB305F" w14:textId="77777777" w:rsidR="009B665C" w:rsidRPr="00D74A72" w:rsidRDefault="009B665C" w:rsidP="004204C0">
            <w:pPr>
              <w:spacing w:line="312" w:lineRule="auto"/>
              <w:jc w:val="center"/>
              <w:rPr>
                <w:bCs/>
              </w:rPr>
            </w:pPr>
            <w:r w:rsidRPr="00D74A72">
              <w:rPr>
                <w:bCs/>
              </w:rPr>
              <w:t>A1. Chuyên cần, thái độ (CCTĐ)</w:t>
            </w:r>
          </w:p>
        </w:tc>
        <w:tc>
          <w:tcPr>
            <w:tcW w:w="900" w:type="dxa"/>
            <w:vAlign w:val="center"/>
          </w:tcPr>
          <w:p w14:paraId="7E0B7291" w14:textId="77777777" w:rsidR="009B665C" w:rsidRPr="00D74A72" w:rsidRDefault="009B665C" w:rsidP="004204C0">
            <w:pPr>
              <w:spacing w:line="312" w:lineRule="auto"/>
              <w:jc w:val="center"/>
              <w:rPr>
                <w:bCs/>
              </w:rPr>
            </w:pPr>
            <w:r w:rsidRPr="00D74A72">
              <w:rPr>
                <w:bCs/>
              </w:rPr>
              <w:t>5%</w:t>
            </w:r>
          </w:p>
        </w:tc>
        <w:tc>
          <w:tcPr>
            <w:tcW w:w="2708" w:type="dxa"/>
            <w:vAlign w:val="center"/>
          </w:tcPr>
          <w:p w14:paraId="18371E83" w14:textId="77777777" w:rsidR="009B665C" w:rsidRPr="00D74A72" w:rsidRDefault="009B665C" w:rsidP="004204C0">
            <w:pPr>
              <w:spacing w:line="312" w:lineRule="auto"/>
              <w:jc w:val="center"/>
              <w:rPr>
                <w:bCs/>
              </w:rPr>
            </w:pPr>
          </w:p>
        </w:tc>
        <w:tc>
          <w:tcPr>
            <w:tcW w:w="992" w:type="dxa"/>
            <w:vAlign w:val="center"/>
          </w:tcPr>
          <w:p w14:paraId="159A488E" w14:textId="77777777" w:rsidR="009B665C" w:rsidRPr="00D74A72" w:rsidRDefault="009B665C" w:rsidP="004204C0">
            <w:pPr>
              <w:spacing w:line="312" w:lineRule="auto"/>
              <w:jc w:val="center"/>
              <w:rPr>
                <w:bCs/>
              </w:rPr>
            </w:pPr>
          </w:p>
          <w:p w14:paraId="5ADE3591" w14:textId="77777777" w:rsidR="009B665C" w:rsidRPr="00D74A72" w:rsidRDefault="009B665C" w:rsidP="004204C0">
            <w:pPr>
              <w:spacing w:line="312" w:lineRule="auto"/>
              <w:jc w:val="center"/>
              <w:rPr>
                <w:bCs/>
              </w:rPr>
            </w:pPr>
          </w:p>
        </w:tc>
        <w:tc>
          <w:tcPr>
            <w:tcW w:w="1134" w:type="dxa"/>
            <w:vAlign w:val="center"/>
          </w:tcPr>
          <w:p w14:paraId="19B9EE8B" w14:textId="77777777" w:rsidR="009B665C" w:rsidRPr="00D74A72" w:rsidRDefault="009B665C" w:rsidP="004204C0">
            <w:pPr>
              <w:spacing w:line="312" w:lineRule="auto"/>
              <w:jc w:val="center"/>
              <w:rPr>
                <w:bCs/>
              </w:rPr>
            </w:pPr>
          </w:p>
          <w:p w14:paraId="0D010F6F" w14:textId="77777777" w:rsidR="009B665C" w:rsidRPr="00D74A72" w:rsidRDefault="009B665C" w:rsidP="004204C0">
            <w:pPr>
              <w:spacing w:line="312" w:lineRule="auto"/>
              <w:jc w:val="center"/>
              <w:rPr>
                <w:bCs/>
              </w:rPr>
            </w:pPr>
            <w:r w:rsidRPr="00D74A72">
              <w:rPr>
                <w:bCs/>
              </w:rPr>
              <w:t>X</w:t>
            </w:r>
          </w:p>
        </w:tc>
        <w:tc>
          <w:tcPr>
            <w:tcW w:w="1673" w:type="dxa"/>
            <w:vAlign w:val="center"/>
          </w:tcPr>
          <w:p w14:paraId="7CB9CCFE" w14:textId="77777777" w:rsidR="009B665C" w:rsidRPr="00D74A72" w:rsidRDefault="009B665C" w:rsidP="004204C0">
            <w:pPr>
              <w:spacing w:line="312" w:lineRule="auto"/>
              <w:jc w:val="center"/>
              <w:rPr>
                <w:bCs/>
              </w:rPr>
            </w:pPr>
          </w:p>
        </w:tc>
        <w:tc>
          <w:tcPr>
            <w:tcW w:w="6407" w:type="dxa"/>
            <w:vAlign w:val="center"/>
          </w:tcPr>
          <w:p w14:paraId="7EFA2AE6" w14:textId="77777777" w:rsidR="009B665C" w:rsidRPr="00D74A72" w:rsidRDefault="009B665C" w:rsidP="004204C0">
            <w:pPr>
              <w:spacing w:line="312" w:lineRule="auto"/>
              <w:jc w:val="center"/>
              <w:rPr>
                <w:bCs/>
                <w:i/>
              </w:rPr>
            </w:pPr>
          </w:p>
          <w:p w14:paraId="5E4CB8DB" w14:textId="77777777" w:rsidR="009B665C" w:rsidRPr="00D74A72" w:rsidRDefault="009B665C" w:rsidP="004204C0">
            <w:pPr>
              <w:spacing w:line="312" w:lineRule="auto"/>
              <w:jc w:val="center"/>
              <w:rPr>
                <w:bCs/>
              </w:rPr>
            </w:pPr>
            <w:r w:rsidRPr="00D74A72">
              <w:rPr>
                <w:bCs/>
              </w:rPr>
              <w:t>Theo Rubric 1</w:t>
            </w:r>
          </w:p>
        </w:tc>
      </w:tr>
      <w:tr w:rsidR="001432BE" w:rsidRPr="00D74A72" w14:paraId="65BBBF80" w14:textId="77777777" w:rsidTr="00752EA0">
        <w:trPr>
          <w:trHeight w:val="1239"/>
          <w:jc w:val="center"/>
        </w:trPr>
        <w:tc>
          <w:tcPr>
            <w:tcW w:w="1490" w:type="dxa"/>
            <w:vMerge w:val="restart"/>
            <w:vAlign w:val="center"/>
          </w:tcPr>
          <w:p w14:paraId="3BAA8961" w14:textId="77777777" w:rsidR="001432BE" w:rsidRPr="00D74A72" w:rsidRDefault="001432BE" w:rsidP="004204C0">
            <w:pPr>
              <w:spacing w:line="312" w:lineRule="auto"/>
              <w:jc w:val="center"/>
              <w:rPr>
                <w:bCs/>
              </w:rPr>
            </w:pPr>
            <w:r w:rsidRPr="00D74A72">
              <w:rPr>
                <w:bCs/>
                <w:lang w:val="vi-VN"/>
              </w:rPr>
              <w:t>A</w:t>
            </w:r>
            <w:r w:rsidRPr="00D74A72">
              <w:rPr>
                <w:bCs/>
              </w:rPr>
              <w:t>2</w:t>
            </w:r>
            <w:r w:rsidRPr="00D74A72">
              <w:rPr>
                <w:bCs/>
                <w:lang w:val="vi-VN"/>
              </w:rPr>
              <w:t xml:space="preserve">. </w:t>
            </w:r>
            <w:r w:rsidRPr="00D74A72">
              <w:rPr>
                <w:bCs/>
              </w:rPr>
              <w:t>Kiểm tra thường xuyên (KTTX)</w:t>
            </w:r>
          </w:p>
        </w:tc>
        <w:tc>
          <w:tcPr>
            <w:tcW w:w="900" w:type="dxa"/>
            <w:vMerge w:val="restart"/>
            <w:vAlign w:val="center"/>
          </w:tcPr>
          <w:p w14:paraId="186513D9" w14:textId="77777777" w:rsidR="001432BE" w:rsidRPr="00D74A72" w:rsidRDefault="001432BE" w:rsidP="004204C0">
            <w:pPr>
              <w:spacing w:line="312" w:lineRule="auto"/>
              <w:rPr>
                <w:bCs/>
              </w:rPr>
            </w:pPr>
            <w:r w:rsidRPr="00D74A72">
              <w:rPr>
                <w:bCs/>
              </w:rPr>
              <w:t>25</w:t>
            </w:r>
            <w:r w:rsidRPr="00D74A72">
              <w:rPr>
                <w:bCs/>
                <w:lang w:val="vi-VN"/>
              </w:rPr>
              <w:t>%</w:t>
            </w:r>
          </w:p>
        </w:tc>
        <w:tc>
          <w:tcPr>
            <w:tcW w:w="2708" w:type="dxa"/>
            <w:vAlign w:val="center"/>
          </w:tcPr>
          <w:p w14:paraId="78B73BDA" w14:textId="77777777" w:rsidR="001432BE" w:rsidRPr="00D74A72" w:rsidRDefault="001432BE" w:rsidP="00566A06">
            <w:pPr>
              <w:spacing w:line="312" w:lineRule="auto"/>
            </w:pPr>
            <w:r w:rsidRPr="00D74A72">
              <w:rPr>
                <w:lang w:val="vi-VN"/>
              </w:rPr>
              <w:t>A</w:t>
            </w:r>
            <w:r w:rsidRPr="00D74A72">
              <w:t>2</w:t>
            </w:r>
            <w:r w:rsidRPr="00D74A72">
              <w:rPr>
                <w:lang w:val="vi-VN"/>
              </w:rPr>
              <w:t xml:space="preserve">.1. </w:t>
            </w:r>
            <w:r w:rsidR="00566A06">
              <w:t>Nguyên tắc, hệ thống tổ chức quản lý TDTT ở Việt Nam</w:t>
            </w:r>
          </w:p>
        </w:tc>
        <w:tc>
          <w:tcPr>
            <w:tcW w:w="992" w:type="dxa"/>
            <w:vAlign w:val="center"/>
          </w:tcPr>
          <w:p w14:paraId="28801A1A" w14:textId="77777777" w:rsidR="001432BE" w:rsidRPr="00D74A72" w:rsidRDefault="001432BE" w:rsidP="004204C0">
            <w:pPr>
              <w:spacing w:line="312" w:lineRule="auto"/>
              <w:jc w:val="center"/>
              <w:rPr>
                <w:bCs/>
              </w:rPr>
            </w:pPr>
          </w:p>
          <w:p w14:paraId="55760D51" w14:textId="77777777" w:rsidR="001432BE" w:rsidRPr="00D74A72" w:rsidRDefault="001432BE" w:rsidP="004204C0">
            <w:pPr>
              <w:spacing w:line="312" w:lineRule="auto"/>
              <w:jc w:val="center"/>
              <w:rPr>
                <w:bCs/>
              </w:rPr>
            </w:pPr>
          </w:p>
          <w:p w14:paraId="2CE9CD45" w14:textId="77777777" w:rsidR="001432BE" w:rsidRPr="00D74A72" w:rsidRDefault="00566A06" w:rsidP="004204C0">
            <w:pPr>
              <w:spacing w:line="312" w:lineRule="auto"/>
              <w:jc w:val="center"/>
              <w:rPr>
                <w:bCs/>
              </w:rPr>
            </w:pPr>
            <w:r>
              <w:rPr>
                <w:bCs/>
              </w:rPr>
              <w:t>50</w:t>
            </w:r>
            <w:r w:rsidR="001432BE" w:rsidRPr="00D74A72">
              <w:rPr>
                <w:bCs/>
              </w:rPr>
              <w:t>%</w:t>
            </w:r>
          </w:p>
          <w:p w14:paraId="207498AD" w14:textId="77777777" w:rsidR="001432BE" w:rsidRPr="00D74A72" w:rsidRDefault="001432BE" w:rsidP="00752EA0">
            <w:pPr>
              <w:spacing w:line="312" w:lineRule="auto"/>
              <w:rPr>
                <w:bCs/>
              </w:rPr>
            </w:pPr>
          </w:p>
        </w:tc>
        <w:tc>
          <w:tcPr>
            <w:tcW w:w="1134" w:type="dxa"/>
            <w:vAlign w:val="center"/>
          </w:tcPr>
          <w:p w14:paraId="3411D8B3" w14:textId="77777777" w:rsidR="001432BE" w:rsidRPr="00D74A72" w:rsidRDefault="001432BE" w:rsidP="004204C0">
            <w:pPr>
              <w:spacing w:line="312" w:lineRule="auto"/>
            </w:pPr>
          </w:p>
        </w:tc>
        <w:tc>
          <w:tcPr>
            <w:tcW w:w="1673" w:type="dxa"/>
            <w:vAlign w:val="center"/>
          </w:tcPr>
          <w:p w14:paraId="2BB3192E" w14:textId="77777777" w:rsidR="001432BE" w:rsidRDefault="001432BE" w:rsidP="004204C0">
            <w:pPr>
              <w:spacing w:line="312" w:lineRule="auto"/>
              <w:jc w:val="center"/>
              <w:rPr>
                <w:bCs/>
              </w:rPr>
            </w:pPr>
            <w:r w:rsidRPr="00D74A72">
              <w:rPr>
                <w:bCs/>
              </w:rPr>
              <w:t>CLO</w:t>
            </w:r>
            <w:r w:rsidR="00566A06">
              <w:rPr>
                <w:bCs/>
              </w:rPr>
              <w:t>1</w:t>
            </w:r>
          </w:p>
          <w:p w14:paraId="10D9BE80" w14:textId="77777777" w:rsidR="008863CD" w:rsidRDefault="008863CD" w:rsidP="00566A06">
            <w:pPr>
              <w:spacing w:line="312" w:lineRule="auto"/>
              <w:jc w:val="center"/>
              <w:rPr>
                <w:bCs/>
              </w:rPr>
            </w:pPr>
            <w:r>
              <w:rPr>
                <w:bCs/>
              </w:rPr>
              <w:t>CLO</w:t>
            </w:r>
            <w:r w:rsidR="00566A06">
              <w:rPr>
                <w:bCs/>
              </w:rPr>
              <w:t>6</w:t>
            </w:r>
          </w:p>
          <w:p w14:paraId="0C6DDE3D" w14:textId="77777777" w:rsidR="00566A06" w:rsidRPr="00D74A72" w:rsidRDefault="00566A06" w:rsidP="00566A06">
            <w:pPr>
              <w:spacing w:line="312" w:lineRule="auto"/>
              <w:jc w:val="center"/>
              <w:rPr>
                <w:bCs/>
              </w:rPr>
            </w:pPr>
            <w:r>
              <w:rPr>
                <w:bCs/>
              </w:rPr>
              <w:t>CLO7</w:t>
            </w:r>
          </w:p>
        </w:tc>
        <w:tc>
          <w:tcPr>
            <w:tcW w:w="6407" w:type="dxa"/>
            <w:vAlign w:val="center"/>
          </w:tcPr>
          <w:p w14:paraId="6DF3844D" w14:textId="77777777" w:rsidR="001432BE" w:rsidRPr="00D74A72" w:rsidRDefault="001432BE" w:rsidP="004204C0">
            <w:pPr>
              <w:pStyle w:val="ListParagraph"/>
              <w:tabs>
                <w:tab w:val="left" w:pos="34"/>
                <w:tab w:val="left" w:pos="318"/>
              </w:tabs>
              <w:spacing w:line="312" w:lineRule="auto"/>
              <w:ind w:left="34"/>
              <w:jc w:val="center"/>
              <w:rPr>
                <w:b/>
              </w:rPr>
            </w:pPr>
          </w:p>
          <w:p w14:paraId="32277C61" w14:textId="77777777" w:rsidR="001432BE" w:rsidRPr="00D74A72" w:rsidRDefault="001432BE" w:rsidP="004204C0">
            <w:pPr>
              <w:pStyle w:val="ListParagraph"/>
              <w:tabs>
                <w:tab w:val="left" w:pos="34"/>
                <w:tab w:val="left" w:pos="318"/>
              </w:tabs>
              <w:spacing w:line="312" w:lineRule="auto"/>
              <w:ind w:left="34"/>
              <w:jc w:val="center"/>
              <w:rPr>
                <w:b/>
              </w:rPr>
            </w:pPr>
          </w:p>
          <w:p w14:paraId="0CF9C9B4" w14:textId="187EC5C1" w:rsidR="001432BE" w:rsidRPr="00D74A72" w:rsidRDefault="001432BE" w:rsidP="00752EA0">
            <w:pPr>
              <w:pStyle w:val="ListParagraph"/>
              <w:tabs>
                <w:tab w:val="left" w:pos="34"/>
                <w:tab w:val="left" w:pos="318"/>
              </w:tabs>
              <w:spacing w:line="312" w:lineRule="auto"/>
              <w:ind w:left="34"/>
              <w:jc w:val="center"/>
            </w:pPr>
            <w:r w:rsidRPr="00D74A72">
              <w:t xml:space="preserve">Chấm bài viết </w:t>
            </w:r>
          </w:p>
        </w:tc>
      </w:tr>
      <w:tr w:rsidR="006740DD" w:rsidRPr="00D74A72" w14:paraId="6A3AA83D" w14:textId="77777777" w:rsidTr="00752EA0">
        <w:trPr>
          <w:trHeight w:val="1905"/>
          <w:jc w:val="center"/>
        </w:trPr>
        <w:tc>
          <w:tcPr>
            <w:tcW w:w="1490" w:type="dxa"/>
            <w:vMerge/>
            <w:vAlign w:val="center"/>
          </w:tcPr>
          <w:p w14:paraId="6EAE8BC8" w14:textId="77777777" w:rsidR="006740DD" w:rsidRPr="00D74A72" w:rsidRDefault="006740DD" w:rsidP="004204C0">
            <w:pPr>
              <w:spacing w:line="312" w:lineRule="auto"/>
              <w:jc w:val="center"/>
              <w:rPr>
                <w:bCs/>
                <w:lang w:val="vi-VN"/>
              </w:rPr>
            </w:pPr>
          </w:p>
        </w:tc>
        <w:tc>
          <w:tcPr>
            <w:tcW w:w="900" w:type="dxa"/>
            <w:vMerge/>
            <w:vAlign w:val="center"/>
          </w:tcPr>
          <w:p w14:paraId="39356248" w14:textId="77777777" w:rsidR="006740DD" w:rsidRPr="00D74A72" w:rsidRDefault="006740DD" w:rsidP="004204C0">
            <w:pPr>
              <w:spacing w:line="312" w:lineRule="auto"/>
              <w:rPr>
                <w:bCs/>
                <w:lang w:val="vi-VN"/>
              </w:rPr>
            </w:pPr>
          </w:p>
        </w:tc>
        <w:tc>
          <w:tcPr>
            <w:tcW w:w="2708" w:type="dxa"/>
            <w:vAlign w:val="center"/>
          </w:tcPr>
          <w:p w14:paraId="500829EA" w14:textId="77777777" w:rsidR="006740DD" w:rsidRPr="00770FEF" w:rsidRDefault="006740DD" w:rsidP="00566A06">
            <w:pPr>
              <w:spacing w:line="312" w:lineRule="auto"/>
              <w:rPr>
                <w:lang w:val="vi-VN"/>
              </w:rPr>
            </w:pPr>
            <w:r w:rsidRPr="00D74A72">
              <w:rPr>
                <w:lang w:val="vi-VN"/>
              </w:rPr>
              <w:t>A</w:t>
            </w:r>
            <w:r w:rsidRPr="00770FEF">
              <w:rPr>
                <w:lang w:val="vi-VN"/>
              </w:rPr>
              <w:t>2</w:t>
            </w:r>
            <w:r w:rsidRPr="00D74A72">
              <w:rPr>
                <w:lang w:val="vi-VN"/>
              </w:rPr>
              <w:t xml:space="preserve">.2. </w:t>
            </w:r>
            <w:r w:rsidR="00566A06" w:rsidRPr="00770FEF">
              <w:rPr>
                <w:lang w:val="vi-VN"/>
              </w:rPr>
              <w:t>Công tác quản lý TDTT ở các cơ sở giáo dục, trung tâm TDTT,…</w:t>
            </w:r>
          </w:p>
        </w:tc>
        <w:tc>
          <w:tcPr>
            <w:tcW w:w="992" w:type="dxa"/>
            <w:vAlign w:val="center"/>
          </w:tcPr>
          <w:p w14:paraId="643CD3F7" w14:textId="77777777" w:rsidR="006740DD" w:rsidRPr="00D74A72" w:rsidRDefault="00566A06" w:rsidP="004204C0">
            <w:pPr>
              <w:spacing w:line="312" w:lineRule="auto"/>
              <w:jc w:val="center"/>
              <w:rPr>
                <w:bCs/>
              </w:rPr>
            </w:pPr>
            <w:r>
              <w:rPr>
                <w:bCs/>
              </w:rPr>
              <w:t>50</w:t>
            </w:r>
            <w:r w:rsidR="006740DD" w:rsidRPr="00D74A72">
              <w:rPr>
                <w:bCs/>
              </w:rPr>
              <w:t>%</w:t>
            </w:r>
          </w:p>
        </w:tc>
        <w:tc>
          <w:tcPr>
            <w:tcW w:w="1134" w:type="dxa"/>
            <w:vAlign w:val="center"/>
          </w:tcPr>
          <w:p w14:paraId="0C9CA265" w14:textId="77777777" w:rsidR="006740DD" w:rsidRPr="00D74A72" w:rsidRDefault="006740DD" w:rsidP="004204C0">
            <w:pPr>
              <w:spacing w:line="312" w:lineRule="auto"/>
              <w:rPr>
                <w:lang w:val="vi-VN"/>
              </w:rPr>
            </w:pPr>
          </w:p>
        </w:tc>
        <w:tc>
          <w:tcPr>
            <w:tcW w:w="1673" w:type="dxa"/>
            <w:vAlign w:val="center"/>
          </w:tcPr>
          <w:p w14:paraId="700EB33D" w14:textId="77777777" w:rsidR="006740DD" w:rsidRPr="00D74A72" w:rsidRDefault="006740DD" w:rsidP="004204C0">
            <w:pPr>
              <w:spacing w:line="312" w:lineRule="auto"/>
              <w:jc w:val="center"/>
              <w:rPr>
                <w:bCs/>
              </w:rPr>
            </w:pPr>
            <w:r w:rsidRPr="00D74A72">
              <w:rPr>
                <w:bCs/>
              </w:rPr>
              <w:t>CLO</w:t>
            </w:r>
            <w:r>
              <w:rPr>
                <w:bCs/>
              </w:rPr>
              <w:t>2</w:t>
            </w:r>
          </w:p>
          <w:p w14:paraId="7EFF0DFD" w14:textId="77777777" w:rsidR="006740DD" w:rsidRPr="00D74A72" w:rsidRDefault="006740DD" w:rsidP="004204C0">
            <w:pPr>
              <w:spacing w:line="312" w:lineRule="auto"/>
              <w:jc w:val="center"/>
              <w:rPr>
                <w:bCs/>
              </w:rPr>
            </w:pPr>
            <w:r w:rsidRPr="00D74A72">
              <w:rPr>
                <w:bCs/>
              </w:rPr>
              <w:t>CLO3</w:t>
            </w:r>
          </w:p>
          <w:p w14:paraId="19C8933B" w14:textId="77777777" w:rsidR="006740DD" w:rsidRDefault="006740DD" w:rsidP="004204C0">
            <w:pPr>
              <w:spacing w:line="312" w:lineRule="auto"/>
              <w:jc w:val="center"/>
              <w:rPr>
                <w:bCs/>
              </w:rPr>
            </w:pPr>
            <w:r w:rsidRPr="00D74A72">
              <w:rPr>
                <w:bCs/>
              </w:rPr>
              <w:t>CLO4</w:t>
            </w:r>
          </w:p>
          <w:p w14:paraId="3EC4FCB3" w14:textId="77777777" w:rsidR="00566A06" w:rsidRDefault="00566A06" w:rsidP="004204C0">
            <w:pPr>
              <w:spacing w:line="312" w:lineRule="auto"/>
              <w:jc w:val="center"/>
              <w:rPr>
                <w:bCs/>
              </w:rPr>
            </w:pPr>
            <w:r>
              <w:rPr>
                <w:bCs/>
              </w:rPr>
              <w:t>CLO5</w:t>
            </w:r>
          </w:p>
          <w:p w14:paraId="261F36B2" w14:textId="77777777" w:rsidR="00566A06" w:rsidRPr="00D74A72" w:rsidRDefault="00566A06" w:rsidP="004204C0">
            <w:pPr>
              <w:spacing w:line="312" w:lineRule="auto"/>
              <w:jc w:val="center"/>
              <w:rPr>
                <w:bCs/>
              </w:rPr>
            </w:pPr>
            <w:r>
              <w:rPr>
                <w:bCs/>
              </w:rPr>
              <w:t>CLO6</w:t>
            </w:r>
          </w:p>
        </w:tc>
        <w:tc>
          <w:tcPr>
            <w:tcW w:w="6407" w:type="dxa"/>
            <w:vAlign w:val="center"/>
          </w:tcPr>
          <w:p w14:paraId="16821213" w14:textId="77777777" w:rsidR="00566A06" w:rsidRPr="00D74A72" w:rsidRDefault="00566A06" w:rsidP="00566A06">
            <w:pPr>
              <w:pStyle w:val="ListParagraph"/>
              <w:tabs>
                <w:tab w:val="left" w:pos="34"/>
                <w:tab w:val="left" w:pos="318"/>
              </w:tabs>
              <w:spacing w:line="312" w:lineRule="auto"/>
              <w:ind w:left="34"/>
              <w:jc w:val="center"/>
              <w:rPr>
                <w:b/>
              </w:rPr>
            </w:pPr>
          </w:p>
          <w:p w14:paraId="16FC1A5A" w14:textId="77777777" w:rsidR="00566A06" w:rsidRPr="00D74A72" w:rsidRDefault="00566A06" w:rsidP="00566A06">
            <w:pPr>
              <w:pStyle w:val="ListParagraph"/>
              <w:tabs>
                <w:tab w:val="left" w:pos="34"/>
                <w:tab w:val="left" w:pos="318"/>
              </w:tabs>
              <w:spacing w:line="312" w:lineRule="auto"/>
              <w:ind w:left="34"/>
              <w:jc w:val="center"/>
            </w:pPr>
            <w:r w:rsidRPr="00D74A72">
              <w:t xml:space="preserve">Chấm bài viết </w:t>
            </w:r>
          </w:p>
          <w:p w14:paraId="608BB20E" w14:textId="77777777" w:rsidR="006740DD" w:rsidRPr="00D74A72" w:rsidRDefault="006740DD" w:rsidP="004204C0">
            <w:pPr>
              <w:spacing w:line="312" w:lineRule="auto"/>
              <w:jc w:val="center"/>
              <w:rPr>
                <w:i/>
                <w:lang w:val="vi-VN"/>
              </w:rPr>
            </w:pPr>
          </w:p>
        </w:tc>
      </w:tr>
      <w:tr w:rsidR="00D74A72" w:rsidRPr="00D74A72" w14:paraId="7008C997" w14:textId="77777777" w:rsidTr="00752EA0">
        <w:trPr>
          <w:jc w:val="center"/>
        </w:trPr>
        <w:tc>
          <w:tcPr>
            <w:tcW w:w="1490" w:type="dxa"/>
            <w:vAlign w:val="center"/>
          </w:tcPr>
          <w:p w14:paraId="67550E3D" w14:textId="77777777" w:rsidR="009B665C" w:rsidRPr="00D74A72" w:rsidRDefault="009B665C" w:rsidP="004204C0">
            <w:pPr>
              <w:spacing w:line="312" w:lineRule="auto"/>
              <w:rPr>
                <w:bCs/>
                <w:lang w:val="vi-VN"/>
              </w:rPr>
            </w:pPr>
            <w:r w:rsidRPr="00D74A72">
              <w:rPr>
                <w:bCs/>
                <w:lang w:val="vi-VN"/>
              </w:rPr>
              <w:t>A</w:t>
            </w:r>
            <w:r w:rsidRPr="00D74A72">
              <w:rPr>
                <w:bCs/>
                <w:lang w:val="pt-BR"/>
              </w:rPr>
              <w:t>3</w:t>
            </w:r>
            <w:r w:rsidRPr="00D74A72">
              <w:rPr>
                <w:bCs/>
                <w:lang w:val="vi-VN"/>
              </w:rPr>
              <w:t>. Đánh giá cuối kỳ</w:t>
            </w:r>
          </w:p>
        </w:tc>
        <w:tc>
          <w:tcPr>
            <w:tcW w:w="900" w:type="dxa"/>
            <w:vAlign w:val="center"/>
          </w:tcPr>
          <w:p w14:paraId="45103172" w14:textId="77777777" w:rsidR="009B665C" w:rsidRPr="00D74A72" w:rsidRDefault="00155155" w:rsidP="004204C0">
            <w:pPr>
              <w:spacing w:line="312" w:lineRule="auto"/>
              <w:jc w:val="center"/>
              <w:rPr>
                <w:bCs/>
                <w:lang w:val="vi-VN"/>
              </w:rPr>
            </w:pPr>
            <w:r w:rsidRPr="00D74A72">
              <w:rPr>
                <w:bCs/>
              </w:rPr>
              <w:t>70</w:t>
            </w:r>
            <w:r w:rsidR="009B665C" w:rsidRPr="00D74A72">
              <w:rPr>
                <w:bCs/>
                <w:lang w:val="vi-VN"/>
              </w:rPr>
              <w:t>%</w:t>
            </w:r>
          </w:p>
        </w:tc>
        <w:tc>
          <w:tcPr>
            <w:tcW w:w="2708" w:type="dxa"/>
            <w:vAlign w:val="center"/>
          </w:tcPr>
          <w:p w14:paraId="1945C2D9" w14:textId="77777777" w:rsidR="009B665C" w:rsidRPr="00770FEF" w:rsidRDefault="009B665C" w:rsidP="00566A06">
            <w:pPr>
              <w:pStyle w:val="ListParagraph"/>
              <w:tabs>
                <w:tab w:val="left" w:pos="34"/>
                <w:tab w:val="left" w:pos="318"/>
              </w:tabs>
              <w:spacing w:line="312" w:lineRule="auto"/>
              <w:ind w:left="34"/>
              <w:rPr>
                <w:bCs/>
                <w:lang w:val="vi-VN"/>
              </w:rPr>
            </w:pPr>
            <w:r w:rsidRPr="00D74A72">
              <w:rPr>
                <w:lang w:val="vi-VN"/>
              </w:rPr>
              <w:t xml:space="preserve">Bài ktra cuối kỳ: </w:t>
            </w:r>
            <w:r w:rsidR="00566A06" w:rsidRPr="00770FEF">
              <w:rPr>
                <w:lang w:val="vi-VN"/>
              </w:rPr>
              <w:t>Viết hoắc</w:t>
            </w:r>
            <w:r w:rsidRPr="00770FEF">
              <w:rPr>
                <w:lang w:val="vi-VN"/>
              </w:rPr>
              <w:t xml:space="preserve">Vấn đáp </w:t>
            </w:r>
          </w:p>
        </w:tc>
        <w:tc>
          <w:tcPr>
            <w:tcW w:w="992" w:type="dxa"/>
            <w:vAlign w:val="center"/>
          </w:tcPr>
          <w:p w14:paraId="2450CFE8" w14:textId="77777777" w:rsidR="009B665C" w:rsidRPr="00D74A72" w:rsidRDefault="009B665C" w:rsidP="004204C0">
            <w:pPr>
              <w:spacing w:line="312" w:lineRule="auto"/>
              <w:rPr>
                <w:bCs/>
                <w:lang w:val="vi-VN"/>
              </w:rPr>
            </w:pPr>
          </w:p>
        </w:tc>
        <w:tc>
          <w:tcPr>
            <w:tcW w:w="1134" w:type="dxa"/>
            <w:vAlign w:val="center"/>
          </w:tcPr>
          <w:p w14:paraId="4B44BF49" w14:textId="77777777" w:rsidR="009B665C" w:rsidRPr="00D74A72" w:rsidRDefault="009B665C" w:rsidP="004204C0">
            <w:pPr>
              <w:spacing w:line="312" w:lineRule="auto"/>
              <w:rPr>
                <w:bCs/>
                <w:lang w:val="vi-VN"/>
              </w:rPr>
            </w:pPr>
          </w:p>
        </w:tc>
        <w:tc>
          <w:tcPr>
            <w:tcW w:w="1673" w:type="dxa"/>
            <w:vAlign w:val="center"/>
          </w:tcPr>
          <w:p w14:paraId="276B42B7" w14:textId="77777777" w:rsidR="009B665C" w:rsidRPr="00D74A72" w:rsidRDefault="00D74A72" w:rsidP="004204C0">
            <w:pPr>
              <w:spacing w:line="312" w:lineRule="auto"/>
              <w:jc w:val="center"/>
              <w:rPr>
                <w:bCs/>
              </w:rPr>
            </w:pPr>
            <w:r w:rsidRPr="00D74A72">
              <w:rPr>
                <w:bCs/>
              </w:rPr>
              <w:t>CLO1</w:t>
            </w:r>
          </w:p>
          <w:p w14:paraId="58EB2F3C" w14:textId="77777777" w:rsidR="00D74A72" w:rsidRPr="00D74A72" w:rsidRDefault="00D74A72" w:rsidP="004204C0">
            <w:pPr>
              <w:spacing w:line="312" w:lineRule="auto"/>
              <w:jc w:val="center"/>
              <w:rPr>
                <w:bCs/>
              </w:rPr>
            </w:pPr>
            <w:r w:rsidRPr="00D74A72">
              <w:rPr>
                <w:bCs/>
              </w:rPr>
              <w:t>CLO2</w:t>
            </w:r>
          </w:p>
          <w:p w14:paraId="517FF8F2" w14:textId="77777777" w:rsidR="00D74A72" w:rsidRPr="00D74A72" w:rsidRDefault="00D74A72" w:rsidP="004204C0">
            <w:pPr>
              <w:spacing w:line="312" w:lineRule="auto"/>
              <w:jc w:val="center"/>
              <w:rPr>
                <w:bCs/>
              </w:rPr>
            </w:pPr>
            <w:r w:rsidRPr="00D74A72">
              <w:rPr>
                <w:bCs/>
              </w:rPr>
              <w:t>CLO3</w:t>
            </w:r>
          </w:p>
          <w:p w14:paraId="357E4830" w14:textId="77777777" w:rsidR="00D74A72" w:rsidRPr="00D74A72" w:rsidRDefault="00D74A72" w:rsidP="004204C0">
            <w:pPr>
              <w:spacing w:line="312" w:lineRule="auto"/>
              <w:jc w:val="center"/>
              <w:rPr>
                <w:bCs/>
              </w:rPr>
            </w:pPr>
            <w:r w:rsidRPr="00D74A72">
              <w:rPr>
                <w:bCs/>
              </w:rPr>
              <w:t>CLO4</w:t>
            </w:r>
          </w:p>
          <w:p w14:paraId="48A41EF9" w14:textId="77777777" w:rsidR="00D74A72" w:rsidRPr="00D74A72" w:rsidRDefault="00D74A72" w:rsidP="004204C0">
            <w:pPr>
              <w:spacing w:line="312" w:lineRule="auto"/>
              <w:jc w:val="center"/>
              <w:rPr>
                <w:bCs/>
              </w:rPr>
            </w:pPr>
            <w:r w:rsidRPr="00D74A72">
              <w:rPr>
                <w:bCs/>
              </w:rPr>
              <w:t>CLO5</w:t>
            </w:r>
          </w:p>
          <w:p w14:paraId="5B44FF83" w14:textId="77777777" w:rsidR="00D74A72" w:rsidRPr="00D74A72" w:rsidRDefault="00D74A72" w:rsidP="004204C0">
            <w:pPr>
              <w:spacing w:line="312" w:lineRule="auto"/>
              <w:jc w:val="center"/>
              <w:rPr>
                <w:bCs/>
              </w:rPr>
            </w:pPr>
            <w:r w:rsidRPr="00D74A72">
              <w:rPr>
                <w:bCs/>
              </w:rPr>
              <w:t>CLO6</w:t>
            </w:r>
            <w:r w:rsidR="00566A06">
              <w:rPr>
                <w:bCs/>
              </w:rPr>
              <w:br/>
              <w:t>CLO7</w:t>
            </w:r>
          </w:p>
        </w:tc>
        <w:tc>
          <w:tcPr>
            <w:tcW w:w="6407" w:type="dxa"/>
            <w:vAlign w:val="center"/>
          </w:tcPr>
          <w:p w14:paraId="010B2241" w14:textId="77777777" w:rsidR="00566A06" w:rsidRPr="00D74A72" w:rsidRDefault="00566A06" w:rsidP="00566A06">
            <w:pPr>
              <w:pStyle w:val="ListParagraph"/>
              <w:tabs>
                <w:tab w:val="left" w:pos="34"/>
                <w:tab w:val="left" w:pos="318"/>
              </w:tabs>
              <w:spacing w:line="312" w:lineRule="auto"/>
              <w:ind w:left="34"/>
              <w:jc w:val="center"/>
              <w:rPr>
                <w:b/>
              </w:rPr>
            </w:pPr>
          </w:p>
          <w:p w14:paraId="232DCD0A" w14:textId="77777777" w:rsidR="00566A06" w:rsidRDefault="00566A06" w:rsidP="00566A06">
            <w:pPr>
              <w:pStyle w:val="ListParagraph"/>
              <w:tabs>
                <w:tab w:val="left" w:pos="34"/>
                <w:tab w:val="left" w:pos="318"/>
              </w:tabs>
              <w:spacing w:line="312" w:lineRule="auto"/>
              <w:ind w:left="34"/>
              <w:jc w:val="center"/>
            </w:pPr>
            <w:r>
              <w:t>Chấm bài viết / hoặc</w:t>
            </w:r>
          </w:p>
          <w:p w14:paraId="2F1FBFAB" w14:textId="77777777" w:rsidR="009B665C" w:rsidRPr="00566A06" w:rsidRDefault="00566A06" w:rsidP="00566A06">
            <w:pPr>
              <w:pStyle w:val="ListParagraph"/>
              <w:tabs>
                <w:tab w:val="left" w:pos="34"/>
                <w:tab w:val="left" w:pos="318"/>
              </w:tabs>
              <w:spacing w:line="312" w:lineRule="auto"/>
              <w:ind w:left="34"/>
              <w:jc w:val="center"/>
            </w:pPr>
            <w:r>
              <w:t xml:space="preserve"> Chấm trả lời câu hỏi vấn đáp theo từng cá nhân</w:t>
            </w:r>
          </w:p>
        </w:tc>
      </w:tr>
    </w:tbl>
    <w:p w14:paraId="1C2A8C79" w14:textId="77777777" w:rsidR="009B665C" w:rsidRPr="00B372B2" w:rsidRDefault="009B665C" w:rsidP="004204C0">
      <w:pPr>
        <w:spacing w:line="312" w:lineRule="auto"/>
        <w:ind w:firstLine="567"/>
        <w:jc w:val="both"/>
        <w:rPr>
          <w:bCs/>
          <w:i/>
        </w:rPr>
      </w:pPr>
      <w:r w:rsidRPr="00B372B2">
        <w:rPr>
          <w:bCs/>
          <w:i/>
        </w:rPr>
        <w:lastRenderedPageBreak/>
        <w:t>Ghi chú: Tùy theo yêu cầu, đặc điểm của từng học phần, bộ môn có thể điều chỉnh thành phần và trọng số, trọng số con của các thành phần đánh giá. Tuy nhiên, phải đảm bảo đánh giá cuối kỳ không dưới 50%.</w:t>
      </w:r>
    </w:p>
    <w:p w14:paraId="275BBB53" w14:textId="77777777" w:rsidR="009B665C" w:rsidRPr="009C22BD" w:rsidRDefault="009B665C" w:rsidP="004204C0">
      <w:pPr>
        <w:pStyle w:val="ListParagraph"/>
        <w:spacing w:line="312" w:lineRule="auto"/>
        <w:ind w:left="0"/>
        <w:rPr>
          <w:b/>
          <w:i/>
          <w:sz w:val="26"/>
          <w:szCs w:val="26"/>
        </w:rPr>
      </w:pPr>
      <w:r w:rsidRPr="009C22BD">
        <w:rPr>
          <w:b/>
          <w:i/>
          <w:sz w:val="26"/>
          <w:szCs w:val="26"/>
        </w:rPr>
        <w:t>b. Yêu cầu đối với học phần</w:t>
      </w:r>
    </w:p>
    <w:p w14:paraId="052E2FEE" w14:textId="77777777" w:rsidR="009B665C" w:rsidRPr="009C22BD" w:rsidRDefault="009B665C" w:rsidP="004204C0">
      <w:pPr>
        <w:pStyle w:val="ListParagraph"/>
        <w:spacing w:line="312" w:lineRule="auto"/>
        <w:ind w:left="0" w:firstLine="720"/>
        <w:rPr>
          <w:bCs/>
          <w:i/>
          <w:sz w:val="26"/>
          <w:szCs w:val="26"/>
        </w:rPr>
      </w:pPr>
      <w:r w:rsidRPr="009C22BD">
        <w:rPr>
          <w:bCs/>
          <w:i/>
          <w:sz w:val="26"/>
          <w:szCs w:val="26"/>
        </w:rPr>
        <w:t>Sinh viên phải tham dự &gt;=</w:t>
      </w:r>
      <w:r w:rsidR="008863CD">
        <w:rPr>
          <w:bCs/>
          <w:i/>
          <w:sz w:val="26"/>
          <w:szCs w:val="26"/>
        </w:rPr>
        <w:t>6</w:t>
      </w:r>
      <w:r w:rsidR="006A053A">
        <w:rPr>
          <w:bCs/>
          <w:i/>
          <w:sz w:val="26"/>
          <w:szCs w:val="26"/>
        </w:rPr>
        <w:t>5</w:t>
      </w:r>
      <w:r w:rsidRPr="009C22BD">
        <w:rPr>
          <w:bCs/>
          <w:i/>
          <w:sz w:val="26"/>
          <w:szCs w:val="26"/>
        </w:rPr>
        <w:t>% số buổi của HP. Nếu nghỉ &gt;</w:t>
      </w:r>
      <w:r w:rsidR="006A053A">
        <w:rPr>
          <w:bCs/>
          <w:i/>
          <w:sz w:val="26"/>
          <w:szCs w:val="26"/>
        </w:rPr>
        <w:t>35</w:t>
      </w:r>
      <w:r w:rsidRPr="009C22BD">
        <w:rPr>
          <w:bCs/>
          <w:i/>
          <w:sz w:val="26"/>
          <w:szCs w:val="26"/>
        </w:rPr>
        <w:t>% số buổi sẽ không được dự thi kết thúc HP.</w:t>
      </w:r>
    </w:p>
    <w:p w14:paraId="57F16998" w14:textId="52754951" w:rsidR="009B665C" w:rsidRPr="009C22BD" w:rsidRDefault="009B665C" w:rsidP="004204C0">
      <w:pPr>
        <w:spacing w:line="312" w:lineRule="auto"/>
        <w:rPr>
          <w:b/>
          <w:bCs/>
          <w:sz w:val="26"/>
          <w:szCs w:val="26"/>
        </w:rPr>
      </w:pPr>
      <w:r w:rsidRPr="009C22BD">
        <w:rPr>
          <w:b/>
          <w:bCs/>
          <w:sz w:val="26"/>
          <w:szCs w:val="26"/>
        </w:rPr>
        <w:t>6.</w:t>
      </w:r>
      <w:r w:rsidR="00752EA0">
        <w:rPr>
          <w:b/>
          <w:bCs/>
          <w:sz w:val="26"/>
          <w:szCs w:val="26"/>
          <w:lang w:val="vi-VN"/>
        </w:rPr>
        <w:t xml:space="preserve"> </w:t>
      </w:r>
      <w:r w:rsidRPr="009C22BD">
        <w:rPr>
          <w:b/>
          <w:bCs/>
          <w:sz w:val="26"/>
          <w:szCs w:val="26"/>
        </w:rPr>
        <w:t xml:space="preserve">Kế hoạch và nội dung giảng dạy </w:t>
      </w:r>
    </w:p>
    <w:p w14:paraId="636CC588" w14:textId="77777777" w:rsidR="009B665C" w:rsidRPr="0033405B" w:rsidRDefault="009B665C" w:rsidP="004204C0">
      <w:pPr>
        <w:spacing w:line="312" w:lineRule="auto"/>
        <w:ind w:left="450"/>
        <w:jc w:val="center"/>
        <w:rPr>
          <w:rFonts w:ascii="12" w:hAnsi="12"/>
          <w:b/>
          <w:bCs/>
          <w:color w:val="FF0000"/>
        </w:rPr>
      </w:pPr>
      <w:r w:rsidRPr="009C22BD">
        <w:rPr>
          <w:b/>
          <w:bCs/>
          <w:sz w:val="26"/>
          <w:szCs w:val="26"/>
        </w:rPr>
        <w:t>Bảng 4. Kế hoạch và nội dung giảng dạy theo tuần</w:t>
      </w:r>
      <w:r>
        <w:rPr>
          <w:rFonts w:ascii="12" w:hAnsi="12"/>
          <w:b/>
          <w:bCs/>
        </w:rPr>
        <w:t xml:space="preserve"> </w:t>
      </w:r>
    </w:p>
    <w:tbl>
      <w:tblPr>
        <w:tblW w:w="1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
        <w:gridCol w:w="3216"/>
        <w:gridCol w:w="1138"/>
        <w:gridCol w:w="3572"/>
        <w:gridCol w:w="1177"/>
        <w:gridCol w:w="1897"/>
        <w:gridCol w:w="1701"/>
        <w:gridCol w:w="1050"/>
      </w:tblGrid>
      <w:tr w:rsidR="009B665C" w:rsidRPr="00DB3473" w14:paraId="431CA651" w14:textId="77777777" w:rsidTr="00E743D0">
        <w:tc>
          <w:tcPr>
            <w:tcW w:w="1000" w:type="dxa"/>
            <w:vAlign w:val="center"/>
          </w:tcPr>
          <w:p w14:paraId="5EE2E006" w14:textId="77777777" w:rsidR="009B665C" w:rsidRPr="00DB3473" w:rsidRDefault="009B665C" w:rsidP="00DB3473">
            <w:pPr>
              <w:spacing w:line="312" w:lineRule="auto"/>
              <w:jc w:val="center"/>
              <w:rPr>
                <w:rFonts w:ascii="12" w:hAnsi="12"/>
                <w:b/>
              </w:rPr>
            </w:pPr>
            <w:r w:rsidRPr="00DB3473">
              <w:rPr>
                <w:rFonts w:ascii="12" w:hAnsi="12"/>
                <w:b/>
              </w:rPr>
              <w:t>Tuần/</w:t>
            </w:r>
          </w:p>
          <w:p w14:paraId="40B93C6B" w14:textId="77777777" w:rsidR="009B665C" w:rsidRPr="00DB3473" w:rsidRDefault="009B665C" w:rsidP="00DB3473">
            <w:pPr>
              <w:spacing w:line="312" w:lineRule="auto"/>
              <w:jc w:val="center"/>
              <w:rPr>
                <w:rFonts w:ascii="12" w:hAnsi="12"/>
                <w:b/>
              </w:rPr>
            </w:pPr>
            <w:r w:rsidRPr="00DB3473">
              <w:rPr>
                <w:rFonts w:ascii="12" w:hAnsi="12"/>
                <w:b/>
              </w:rPr>
              <w:t xml:space="preserve">Buổi </w:t>
            </w:r>
          </w:p>
          <w:p w14:paraId="1D4FA07A" w14:textId="77777777" w:rsidR="009B665C" w:rsidRPr="00DB3473" w:rsidRDefault="009B665C" w:rsidP="00DB3473">
            <w:pPr>
              <w:spacing w:line="312" w:lineRule="auto"/>
              <w:jc w:val="center"/>
              <w:rPr>
                <w:rFonts w:ascii="12" w:hAnsi="12"/>
                <w:b/>
              </w:rPr>
            </w:pPr>
            <w:r w:rsidRPr="00DB3473">
              <w:rPr>
                <w:rFonts w:ascii="12" w:hAnsi="12"/>
              </w:rPr>
              <w:t>(</w:t>
            </w:r>
            <w:r w:rsidR="00434C28" w:rsidRPr="00DB3473">
              <w:rPr>
                <w:rFonts w:ascii="12" w:hAnsi="12"/>
              </w:rPr>
              <w:t>4</w:t>
            </w:r>
            <w:r w:rsidRPr="00DB3473">
              <w:rPr>
                <w:rFonts w:ascii="12" w:hAnsi="12"/>
              </w:rPr>
              <w:t xml:space="preserve"> tiết/b)</w:t>
            </w:r>
          </w:p>
        </w:tc>
        <w:tc>
          <w:tcPr>
            <w:tcW w:w="3216" w:type="dxa"/>
            <w:vAlign w:val="center"/>
          </w:tcPr>
          <w:p w14:paraId="12CC265D" w14:textId="77777777" w:rsidR="009B665C" w:rsidRPr="00DB3473" w:rsidRDefault="009B665C" w:rsidP="00DB3473">
            <w:pPr>
              <w:spacing w:line="312" w:lineRule="auto"/>
              <w:jc w:val="center"/>
              <w:rPr>
                <w:rFonts w:ascii="12" w:hAnsi="12"/>
                <w:b/>
              </w:rPr>
            </w:pPr>
            <w:r w:rsidRPr="00DB3473">
              <w:rPr>
                <w:rFonts w:ascii="12" w:hAnsi="12"/>
                <w:b/>
              </w:rPr>
              <w:t>Các nội dung cơ bản của bài học (chương) (đến 3 số)</w:t>
            </w:r>
          </w:p>
        </w:tc>
        <w:tc>
          <w:tcPr>
            <w:tcW w:w="1138" w:type="dxa"/>
            <w:vAlign w:val="center"/>
          </w:tcPr>
          <w:p w14:paraId="3CE8808C" w14:textId="77777777" w:rsidR="009B665C" w:rsidRPr="00DB3473" w:rsidRDefault="009B665C" w:rsidP="00DB3473">
            <w:pPr>
              <w:spacing w:line="312" w:lineRule="auto"/>
              <w:jc w:val="center"/>
              <w:rPr>
                <w:rFonts w:ascii="12" w:hAnsi="12"/>
                <w:b/>
              </w:rPr>
            </w:pPr>
            <w:r w:rsidRPr="00DB3473">
              <w:rPr>
                <w:rFonts w:ascii="12" w:hAnsi="12"/>
                <w:b/>
              </w:rPr>
              <w:t>Số tiết (LT/TH/TT)</w:t>
            </w:r>
          </w:p>
        </w:tc>
        <w:tc>
          <w:tcPr>
            <w:tcW w:w="3572" w:type="dxa"/>
            <w:vAlign w:val="center"/>
          </w:tcPr>
          <w:p w14:paraId="3E984EA1" w14:textId="77777777" w:rsidR="009B665C" w:rsidRPr="00DB3473" w:rsidRDefault="009B665C" w:rsidP="00DB3473">
            <w:pPr>
              <w:spacing w:line="312" w:lineRule="auto"/>
              <w:jc w:val="center"/>
              <w:rPr>
                <w:rFonts w:ascii="12" w:hAnsi="12"/>
                <w:b/>
              </w:rPr>
            </w:pPr>
            <w:r w:rsidRPr="00DB3473">
              <w:rPr>
                <w:rFonts w:ascii="12" w:hAnsi="12"/>
                <w:b/>
              </w:rPr>
              <w:t>CĐR của bài học (chương)/ chủ đề</w:t>
            </w:r>
          </w:p>
        </w:tc>
        <w:tc>
          <w:tcPr>
            <w:tcW w:w="1177" w:type="dxa"/>
            <w:vAlign w:val="center"/>
          </w:tcPr>
          <w:p w14:paraId="740D532C" w14:textId="77777777" w:rsidR="009B665C" w:rsidRPr="00DB3473" w:rsidRDefault="009B665C" w:rsidP="00DB3473">
            <w:pPr>
              <w:spacing w:line="312" w:lineRule="auto"/>
              <w:jc w:val="center"/>
              <w:rPr>
                <w:rFonts w:ascii="12" w:hAnsi="12"/>
                <w:b/>
              </w:rPr>
            </w:pPr>
            <w:r w:rsidRPr="00DB3473">
              <w:rPr>
                <w:rFonts w:ascii="12" w:hAnsi="12"/>
                <w:b/>
                <w:bCs/>
              </w:rPr>
              <w:t>Lquan đến CĐR nào ở bảng 4.1</w:t>
            </w:r>
          </w:p>
        </w:tc>
        <w:tc>
          <w:tcPr>
            <w:tcW w:w="1897" w:type="dxa"/>
            <w:vAlign w:val="center"/>
          </w:tcPr>
          <w:p w14:paraId="3E3CB346" w14:textId="77777777" w:rsidR="009B665C" w:rsidRPr="00DB3473" w:rsidRDefault="009B665C" w:rsidP="00DB3473">
            <w:pPr>
              <w:pStyle w:val="Chuong1"/>
              <w:spacing w:line="312" w:lineRule="auto"/>
              <w:rPr>
                <w:i w:val="0"/>
                <w:color w:val="auto"/>
              </w:rPr>
            </w:pPr>
            <w:r w:rsidRPr="00DB3473">
              <w:rPr>
                <w:i w:val="0"/>
                <w:color w:val="auto"/>
              </w:rPr>
              <w:t>PP giảng dạy , tài  liệu và cở sở vật chất, thiết bị cần thiêt để đạt CĐR</w:t>
            </w:r>
          </w:p>
        </w:tc>
        <w:tc>
          <w:tcPr>
            <w:tcW w:w="1701" w:type="dxa"/>
            <w:vAlign w:val="center"/>
          </w:tcPr>
          <w:p w14:paraId="39B65AAC" w14:textId="77777777" w:rsidR="009B665C" w:rsidRPr="00DB3473" w:rsidRDefault="009B665C" w:rsidP="00DB3473">
            <w:pPr>
              <w:pStyle w:val="Chuong1"/>
              <w:spacing w:line="312" w:lineRule="auto"/>
              <w:rPr>
                <w:i w:val="0"/>
                <w:color w:val="auto"/>
              </w:rPr>
            </w:pPr>
            <w:r w:rsidRPr="00DB3473">
              <w:rPr>
                <w:i w:val="0"/>
                <w:color w:val="auto"/>
              </w:rPr>
              <w:t>Hoạt động học của SV(*)</w:t>
            </w:r>
          </w:p>
        </w:tc>
        <w:tc>
          <w:tcPr>
            <w:tcW w:w="1050" w:type="dxa"/>
            <w:vAlign w:val="center"/>
          </w:tcPr>
          <w:p w14:paraId="23C154F3" w14:textId="77777777" w:rsidR="009B665C" w:rsidRPr="00DB3473" w:rsidRDefault="009B665C" w:rsidP="00DB3473">
            <w:pPr>
              <w:pStyle w:val="Chuong1"/>
              <w:spacing w:line="312" w:lineRule="auto"/>
              <w:rPr>
                <w:i w:val="0"/>
                <w:color w:val="auto"/>
              </w:rPr>
            </w:pPr>
            <w:r w:rsidRPr="00DB3473">
              <w:rPr>
                <w:i w:val="0"/>
                <w:color w:val="auto"/>
              </w:rPr>
              <w:t>Tên bài</w:t>
            </w:r>
          </w:p>
          <w:p w14:paraId="4AE4A74C" w14:textId="77777777" w:rsidR="009B665C" w:rsidRPr="00DB3473" w:rsidRDefault="009B665C" w:rsidP="00DB3473">
            <w:pPr>
              <w:pStyle w:val="Chuong1"/>
              <w:spacing w:line="312" w:lineRule="auto"/>
              <w:rPr>
                <w:i w:val="0"/>
                <w:color w:val="auto"/>
              </w:rPr>
            </w:pPr>
            <w:r w:rsidRPr="00DB3473">
              <w:rPr>
                <w:i w:val="0"/>
                <w:color w:val="auto"/>
              </w:rPr>
              <w:t xml:space="preserve"> đánh giá</w:t>
            </w:r>
          </w:p>
          <w:p w14:paraId="40F2F137" w14:textId="77777777" w:rsidR="009B665C" w:rsidRPr="00DB3473" w:rsidRDefault="009B665C" w:rsidP="00DB3473">
            <w:pPr>
              <w:pStyle w:val="Chuong1"/>
              <w:spacing w:line="312" w:lineRule="auto"/>
              <w:rPr>
                <w:i w:val="0"/>
                <w:color w:val="auto"/>
              </w:rPr>
            </w:pPr>
            <w:r w:rsidRPr="00DB3473">
              <w:rPr>
                <w:i w:val="0"/>
                <w:color w:val="auto"/>
              </w:rPr>
              <w:t>(ở cột 3 bảng 5.1</w:t>
            </w:r>
          </w:p>
        </w:tc>
      </w:tr>
      <w:tr w:rsidR="009B665C" w:rsidRPr="00DB3473" w14:paraId="3D4A5018" w14:textId="77777777" w:rsidTr="00E743D0">
        <w:tc>
          <w:tcPr>
            <w:tcW w:w="1000" w:type="dxa"/>
            <w:vAlign w:val="center"/>
          </w:tcPr>
          <w:p w14:paraId="3D255B60" w14:textId="77777777" w:rsidR="009B665C" w:rsidRPr="00DB3473" w:rsidRDefault="009B665C" w:rsidP="00DB3473">
            <w:pPr>
              <w:spacing w:line="312" w:lineRule="auto"/>
              <w:jc w:val="center"/>
              <w:rPr>
                <w:rFonts w:ascii="12" w:hAnsi="12"/>
              </w:rPr>
            </w:pPr>
            <w:r w:rsidRPr="00DB3473">
              <w:rPr>
                <w:rFonts w:ascii="12" w:hAnsi="12"/>
              </w:rPr>
              <w:t>(1)</w:t>
            </w:r>
          </w:p>
        </w:tc>
        <w:tc>
          <w:tcPr>
            <w:tcW w:w="3216" w:type="dxa"/>
            <w:vAlign w:val="center"/>
          </w:tcPr>
          <w:p w14:paraId="5D2F4592" w14:textId="77777777" w:rsidR="009B665C" w:rsidRPr="00DB3473" w:rsidRDefault="009B665C" w:rsidP="00DB3473">
            <w:pPr>
              <w:spacing w:line="312" w:lineRule="auto"/>
              <w:jc w:val="center"/>
              <w:rPr>
                <w:rFonts w:ascii="12" w:hAnsi="12"/>
              </w:rPr>
            </w:pPr>
            <w:r w:rsidRPr="00DB3473">
              <w:rPr>
                <w:rFonts w:ascii="12" w:hAnsi="12"/>
              </w:rPr>
              <w:t>(2)</w:t>
            </w:r>
          </w:p>
        </w:tc>
        <w:tc>
          <w:tcPr>
            <w:tcW w:w="1138" w:type="dxa"/>
            <w:vAlign w:val="center"/>
          </w:tcPr>
          <w:p w14:paraId="798CC7C1" w14:textId="77777777" w:rsidR="009B665C" w:rsidRPr="00DB3473" w:rsidRDefault="009B665C" w:rsidP="00DB3473">
            <w:pPr>
              <w:spacing w:line="312" w:lineRule="auto"/>
              <w:jc w:val="center"/>
              <w:rPr>
                <w:rFonts w:ascii="12" w:hAnsi="12"/>
              </w:rPr>
            </w:pPr>
            <w:r w:rsidRPr="00DB3473">
              <w:rPr>
                <w:rFonts w:ascii="12" w:hAnsi="12"/>
              </w:rPr>
              <w:t>(3)</w:t>
            </w:r>
          </w:p>
        </w:tc>
        <w:tc>
          <w:tcPr>
            <w:tcW w:w="3572" w:type="dxa"/>
            <w:vAlign w:val="center"/>
          </w:tcPr>
          <w:p w14:paraId="28D82F86" w14:textId="77777777" w:rsidR="009B665C" w:rsidRPr="00DB3473" w:rsidRDefault="009B665C" w:rsidP="00DB3473">
            <w:pPr>
              <w:spacing w:line="312" w:lineRule="auto"/>
              <w:jc w:val="center"/>
              <w:rPr>
                <w:rFonts w:ascii="12" w:hAnsi="12"/>
              </w:rPr>
            </w:pPr>
            <w:r w:rsidRPr="00DB3473">
              <w:rPr>
                <w:rFonts w:ascii="12" w:hAnsi="12"/>
              </w:rPr>
              <w:t>(4)</w:t>
            </w:r>
          </w:p>
        </w:tc>
        <w:tc>
          <w:tcPr>
            <w:tcW w:w="1177" w:type="dxa"/>
            <w:vAlign w:val="center"/>
          </w:tcPr>
          <w:p w14:paraId="08A3FDA0" w14:textId="77777777" w:rsidR="009B665C" w:rsidRPr="00DB3473" w:rsidRDefault="009B665C" w:rsidP="00DB3473">
            <w:pPr>
              <w:spacing w:line="312" w:lineRule="auto"/>
              <w:jc w:val="center"/>
              <w:rPr>
                <w:rFonts w:ascii="12" w:hAnsi="12"/>
              </w:rPr>
            </w:pPr>
            <w:r w:rsidRPr="00DB3473">
              <w:rPr>
                <w:rFonts w:ascii="12" w:hAnsi="12"/>
              </w:rPr>
              <w:t>(5)</w:t>
            </w:r>
          </w:p>
        </w:tc>
        <w:tc>
          <w:tcPr>
            <w:tcW w:w="1897" w:type="dxa"/>
            <w:vAlign w:val="center"/>
          </w:tcPr>
          <w:p w14:paraId="1645A3B7" w14:textId="77777777" w:rsidR="009B665C" w:rsidRPr="00DB3473" w:rsidRDefault="009B665C" w:rsidP="00DB3473">
            <w:pPr>
              <w:spacing w:line="312" w:lineRule="auto"/>
              <w:jc w:val="center"/>
              <w:rPr>
                <w:rFonts w:ascii="12" w:hAnsi="12"/>
              </w:rPr>
            </w:pPr>
            <w:r w:rsidRPr="00DB3473">
              <w:rPr>
                <w:rFonts w:ascii="12" w:hAnsi="12"/>
              </w:rPr>
              <w:t>(6)</w:t>
            </w:r>
          </w:p>
        </w:tc>
        <w:tc>
          <w:tcPr>
            <w:tcW w:w="1701" w:type="dxa"/>
            <w:vAlign w:val="center"/>
          </w:tcPr>
          <w:p w14:paraId="08A66CFD" w14:textId="77777777" w:rsidR="009B665C" w:rsidRPr="00DB3473" w:rsidRDefault="009B665C" w:rsidP="00DB3473">
            <w:pPr>
              <w:spacing w:line="312" w:lineRule="auto"/>
              <w:jc w:val="center"/>
              <w:rPr>
                <w:rFonts w:ascii="12" w:hAnsi="12"/>
              </w:rPr>
            </w:pPr>
            <w:r w:rsidRPr="00DB3473">
              <w:rPr>
                <w:rFonts w:ascii="12" w:hAnsi="12"/>
              </w:rPr>
              <w:t>(7)</w:t>
            </w:r>
          </w:p>
        </w:tc>
        <w:tc>
          <w:tcPr>
            <w:tcW w:w="1050" w:type="dxa"/>
            <w:vAlign w:val="center"/>
          </w:tcPr>
          <w:p w14:paraId="73AFE0A7" w14:textId="77777777" w:rsidR="009B665C" w:rsidRPr="00DB3473" w:rsidRDefault="009B665C" w:rsidP="00DB3473">
            <w:pPr>
              <w:spacing w:line="312" w:lineRule="auto"/>
              <w:jc w:val="center"/>
              <w:rPr>
                <w:rFonts w:ascii="12" w:hAnsi="12"/>
              </w:rPr>
            </w:pPr>
            <w:r w:rsidRPr="00DB3473">
              <w:rPr>
                <w:rFonts w:ascii="12" w:hAnsi="12"/>
              </w:rPr>
              <w:t>(8)</w:t>
            </w:r>
          </w:p>
        </w:tc>
      </w:tr>
      <w:tr w:rsidR="009B665C" w:rsidRPr="00DB3473" w14:paraId="062B92E7" w14:textId="77777777" w:rsidTr="00E86887">
        <w:trPr>
          <w:trHeight w:val="840"/>
        </w:trPr>
        <w:tc>
          <w:tcPr>
            <w:tcW w:w="1000" w:type="dxa"/>
            <w:vAlign w:val="center"/>
          </w:tcPr>
          <w:p w14:paraId="66EF7212" w14:textId="77777777" w:rsidR="009B665C" w:rsidRPr="00DB3473" w:rsidRDefault="009B665C" w:rsidP="00DB3473">
            <w:pPr>
              <w:spacing w:line="312" w:lineRule="auto"/>
              <w:rPr>
                <w:rFonts w:ascii="12" w:hAnsi="12"/>
              </w:rPr>
            </w:pPr>
            <w:r w:rsidRPr="00DB3473">
              <w:rPr>
                <w:rFonts w:ascii="12" w:hAnsi="12"/>
              </w:rPr>
              <w:t>1</w:t>
            </w:r>
          </w:p>
        </w:tc>
        <w:tc>
          <w:tcPr>
            <w:tcW w:w="3216" w:type="dxa"/>
            <w:vAlign w:val="center"/>
          </w:tcPr>
          <w:p w14:paraId="0AF81614" w14:textId="77777777" w:rsidR="00D8181E" w:rsidRPr="00DB3473" w:rsidRDefault="009B665C" w:rsidP="00DB3473">
            <w:pPr>
              <w:spacing w:line="312" w:lineRule="auto"/>
              <w:jc w:val="both"/>
              <w:rPr>
                <w:b/>
                <w:lang w:val="de-DE"/>
              </w:rPr>
            </w:pPr>
            <w:r w:rsidRPr="00DB3473">
              <w:rPr>
                <w:rFonts w:ascii="12" w:hAnsi="12"/>
                <w:b/>
              </w:rPr>
              <w:t xml:space="preserve">CHƯƠNG I. </w:t>
            </w:r>
            <w:r w:rsidR="00D8181E" w:rsidRPr="00DB3473">
              <w:rPr>
                <w:rFonts w:ascii="12" w:hAnsi="12"/>
                <w:b/>
              </w:rPr>
              <w:t>CƠ SỞ BẢN CHẤT, NGUYÊN TẮC, PHƯƠNG PHÁP, MỤC TIÊU VÀ CHỨC NĂNG QUẢN LÝ.</w:t>
            </w:r>
          </w:p>
          <w:p w14:paraId="6A73A234" w14:textId="77777777" w:rsidR="00B671D8" w:rsidRPr="00770FEF" w:rsidRDefault="009B665C" w:rsidP="00DB3473">
            <w:pPr>
              <w:spacing w:line="312" w:lineRule="auto"/>
              <w:jc w:val="both"/>
              <w:rPr>
                <w:rFonts w:ascii="12" w:hAnsi="12"/>
                <w:lang w:val="de-DE"/>
              </w:rPr>
            </w:pPr>
            <w:r w:rsidRPr="00770FEF">
              <w:rPr>
                <w:rFonts w:ascii="12" w:hAnsi="12"/>
                <w:lang w:val="de-DE"/>
              </w:rPr>
              <w:t xml:space="preserve">1. </w:t>
            </w:r>
            <w:r w:rsidR="00D8181E" w:rsidRPr="00DB3473">
              <w:rPr>
                <w:lang w:val="de-DE"/>
              </w:rPr>
              <w:t>Cơ sở lý luận của quản lý xã hội chủ nghĩa</w:t>
            </w:r>
          </w:p>
          <w:p w14:paraId="712293C8" w14:textId="77777777" w:rsidR="009B665C" w:rsidRPr="00770FEF" w:rsidRDefault="00B671D8" w:rsidP="00DB3473">
            <w:pPr>
              <w:spacing w:line="312" w:lineRule="auto"/>
              <w:jc w:val="both"/>
              <w:rPr>
                <w:color w:val="000000"/>
                <w:lang w:val="de-DE"/>
              </w:rPr>
            </w:pPr>
            <w:r w:rsidRPr="00770FEF">
              <w:rPr>
                <w:lang w:val="de-DE" w:bidi="he-IL"/>
              </w:rPr>
              <w:t xml:space="preserve">2. </w:t>
            </w:r>
            <w:r w:rsidR="00D8181E" w:rsidRPr="00DB3473">
              <w:rPr>
                <w:lang w:val="de-DE"/>
              </w:rPr>
              <w:t>Nguyên tắc quản lý</w:t>
            </w:r>
          </w:p>
          <w:p w14:paraId="568C5944" w14:textId="77777777" w:rsidR="00D8181E" w:rsidRPr="00DB3473" w:rsidRDefault="009B665C" w:rsidP="00DB3473">
            <w:pPr>
              <w:spacing w:line="312" w:lineRule="auto"/>
              <w:jc w:val="both"/>
              <w:rPr>
                <w:lang w:val="de-DE"/>
              </w:rPr>
            </w:pPr>
            <w:r w:rsidRPr="00770FEF">
              <w:rPr>
                <w:color w:val="000000"/>
                <w:lang w:val="de-DE"/>
              </w:rPr>
              <w:t xml:space="preserve">3. </w:t>
            </w:r>
            <w:r w:rsidR="00D8181E" w:rsidRPr="00DB3473">
              <w:rPr>
                <w:lang w:val="de-DE"/>
              </w:rPr>
              <w:t>Phương pháp quản lý</w:t>
            </w:r>
          </w:p>
          <w:p w14:paraId="6149580C" w14:textId="77777777" w:rsidR="00D8181E" w:rsidRPr="00DB3473" w:rsidRDefault="00A86C26" w:rsidP="00DB3473">
            <w:pPr>
              <w:spacing w:line="312" w:lineRule="auto"/>
              <w:jc w:val="both"/>
              <w:rPr>
                <w:lang w:val="de-DE" w:bidi="he-IL"/>
              </w:rPr>
            </w:pPr>
            <w:r w:rsidRPr="00DB3473">
              <w:rPr>
                <w:lang w:val="de-DE" w:bidi="he-IL"/>
              </w:rPr>
              <w:t xml:space="preserve">4. </w:t>
            </w:r>
            <w:r w:rsidR="00D8181E" w:rsidRPr="00DB3473">
              <w:rPr>
                <w:lang w:val="de-DE"/>
              </w:rPr>
              <w:t>Chức năng quản lý</w:t>
            </w:r>
            <w:r w:rsidR="00D8181E" w:rsidRPr="00DB3473">
              <w:rPr>
                <w:lang w:val="de-DE" w:bidi="he-IL"/>
              </w:rPr>
              <w:t xml:space="preserve"> </w:t>
            </w:r>
          </w:p>
          <w:p w14:paraId="55C3B619" w14:textId="77777777" w:rsidR="00A86C26" w:rsidRPr="00DB3473" w:rsidRDefault="00A86C26" w:rsidP="00DB3473">
            <w:pPr>
              <w:spacing w:line="312" w:lineRule="auto"/>
              <w:jc w:val="both"/>
              <w:rPr>
                <w:lang w:val="de-DE"/>
              </w:rPr>
            </w:pPr>
            <w:r w:rsidRPr="00DB3473">
              <w:rPr>
                <w:lang w:val="de-DE" w:bidi="he-IL"/>
              </w:rPr>
              <w:t xml:space="preserve">5. </w:t>
            </w:r>
            <w:r w:rsidR="00D8181E" w:rsidRPr="00DB3473">
              <w:rPr>
                <w:lang w:val="de-DE"/>
              </w:rPr>
              <w:t>Mục tiêu quản lý</w:t>
            </w:r>
          </w:p>
        </w:tc>
        <w:tc>
          <w:tcPr>
            <w:tcW w:w="1138" w:type="dxa"/>
            <w:vAlign w:val="center"/>
          </w:tcPr>
          <w:p w14:paraId="502DD2F2" w14:textId="77777777" w:rsidR="009B665C" w:rsidRPr="00DB3473" w:rsidRDefault="00DB3473" w:rsidP="00DB3473">
            <w:pPr>
              <w:spacing w:line="312" w:lineRule="auto"/>
              <w:jc w:val="center"/>
              <w:rPr>
                <w:rFonts w:ascii="12" w:hAnsi="12"/>
              </w:rPr>
            </w:pPr>
            <w:r w:rsidRPr="00DB3473">
              <w:rPr>
                <w:rFonts w:ascii="12" w:hAnsi="12"/>
              </w:rPr>
              <w:t>6/0</w:t>
            </w:r>
            <w:r w:rsidR="00434C28" w:rsidRPr="00DB3473">
              <w:rPr>
                <w:rFonts w:ascii="12" w:hAnsi="12"/>
              </w:rPr>
              <w:t>/0</w:t>
            </w:r>
          </w:p>
        </w:tc>
        <w:tc>
          <w:tcPr>
            <w:tcW w:w="3572" w:type="dxa"/>
          </w:tcPr>
          <w:p w14:paraId="09025D0B" w14:textId="77777777" w:rsidR="00B671D8" w:rsidRPr="00DB3473" w:rsidRDefault="009B665C" w:rsidP="00DB3473">
            <w:pPr>
              <w:shd w:val="clear" w:color="auto" w:fill="FFFFFF"/>
              <w:spacing w:line="312" w:lineRule="auto"/>
              <w:rPr>
                <w:rFonts w:ascii="12" w:hAnsi="12"/>
              </w:rPr>
            </w:pPr>
            <w:r w:rsidRPr="00DB3473">
              <w:rPr>
                <w:rFonts w:ascii="12" w:hAnsi="12"/>
              </w:rPr>
              <w:t xml:space="preserve">1.1. </w:t>
            </w:r>
            <w:r w:rsidR="00DB3473">
              <w:rPr>
                <w:rFonts w:ascii="12" w:hAnsi="12"/>
              </w:rPr>
              <w:t>Nắm được cơ sở lý luận của quản lý XHCN</w:t>
            </w:r>
          </w:p>
          <w:p w14:paraId="3AB81B48" w14:textId="77777777" w:rsidR="009B665C" w:rsidRPr="00DB3473" w:rsidRDefault="00B671D8" w:rsidP="00DB3473">
            <w:pPr>
              <w:shd w:val="clear" w:color="auto" w:fill="FFFFFF"/>
              <w:spacing w:line="312" w:lineRule="auto"/>
              <w:rPr>
                <w:rFonts w:ascii="12" w:hAnsi="12"/>
              </w:rPr>
            </w:pPr>
            <w:r w:rsidRPr="00DB3473">
              <w:rPr>
                <w:rFonts w:ascii="12" w:hAnsi="12"/>
              </w:rPr>
              <w:t xml:space="preserve">1.2. </w:t>
            </w:r>
            <w:r w:rsidR="009B665C" w:rsidRPr="00DB3473">
              <w:rPr>
                <w:rFonts w:ascii="12" w:hAnsi="12"/>
              </w:rPr>
              <w:t xml:space="preserve">Nắm được </w:t>
            </w:r>
            <w:r w:rsidR="00DB3473">
              <w:rPr>
                <w:rFonts w:ascii="12" w:hAnsi="12"/>
              </w:rPr>
              <w:t>nguyên tắc và phương pháp quản lý</w:t>
            </w:r>
          </w:p>
          <w:p w14:paraId="43FB5A0B" w14:textId="77777777" w:rsidR="009B665C" w:rsidRPr="00DB3473" w:rsidRDefault="009B665C" w:rsidP="00DB3473">
            <w:pPr>
              <w:spacing w:line="312" w:lineRule="auto"/>
              <w:rPr>
                <w:rFonts w:ascii="12" w:hAnsi="12"/>
              </w:rPr>
            </w:pPr>
            <w:r w:rsidRPr="00DB3473">
              <w:rPr>
                <w:rFonts w:ascii="12" w:hAnsi="12"/>
              </w:rPr>
              <w:t>1.</w:t>
            </w:r>
            <w:r w:rsidR="00B671D8" w:rsidRPr="00DB3473">
              <w:rPr>
                <w:rFonts w:ascii="12" w:hAnsi="12"/>
              </w:rPr>
              <w:t>3</w:t>
            </w:r>
            <w:r w:rsidRPr="00DB3473">
              <w:rPr>
                <w:rFonts w:ascii="12" w:hAnsi="12"/>
              </w:rPr>
              <w:t xml:space="preserve">. Nắm được </w:t>
            </w:r>
            <w:r w:rsidR="00DB3473">
              <w:rPr>
                <w:rFonts w:ascii="12" w:hAnsi="12"/>
              </w:rPr>
              <w:t>chức năng và mục tiêu quản lý</w:t>
            </w:r>
          </w:p>
        </w:tc>
        <w:tc>
          <w:tcPr>
            <w:tcW w:w="1177" w:type="dxa"/>
            <w:vAlign w:val="center"/>
          </w:tcPr>
          <w:p w14:paraId="1CBA3D60" w14:textId="77777777" w:rsidR="009B665C" w:rsidRDefault="00D74A72" w:rsidP="00DB3473">
            <w:pPr>
              <w:spacing w:line="312" w:lineRule="auto"/>
              <w:jc w:val="center"/>
              <w:rPr>
                <w:rFonts w:ascii="12" w:hAnsi="12"/>
              </w:rPr>
            </w:pPr>
            <w:r w:rsidRPr="00DB3473">
              <w:rPr>
                <w:rFonts w:ascii="12" w:hAnsi="12"/>
              </w:rPr>
              <w:t>CLO1</w:t>
            </w:r>
          </w:p>
          <w:p w14:paraId="2FD15C80" w14:textId="77777777" w:rsidR="00D74A72" w:rsidRPr="00DB3473" w:rsidRDefault="00D74A72" w:rsidP="00DB3473">
            <w:pPr>
              <w:spacing w:line="312" w:lineRule="auto"/>
              <w:jc w:val="center"/>
              <w:rPr>
                <w:rFonts w:ascii="12" w:hAnsi="12"/>
              </w:rPr>
            </w:pPr>
            <w:r w:rsidRPr="00DB3473">
              <w:rPr>
                <w:rFonts w:ascii="12" w:hAnsi="12"/>
              </w:rPr>
              <w:t>CLO5</w:t>
            </w:r>
          </w:p>
          <w:p w14:paraId="0DD65F10" w14:textId="77777777" w:rsidR="00914B6B" w:rsidRPr="00DB3473" w:rsidRDefault="00914B6B" w:rsidP="005526F7">
            <w:pPr>
              <w:spacing w:line="312" w:lineRule="auto"/>
              <w:jc w:val="center"/>
              <w:rPr>
                <w:rFonts w:ascii="12" w:hAnsi="12"/>
              </w:rPr>
            </w:pPr>
            <w:r w:rsidRPr="00DB3473">
              <w:rPr>
                <w:rFonts w:ascii="12" w:hAnsi="12"/>
              </w:rPr>
              <w:t>CLO</w:t>
            </w:r>
            <w:r w:rsidR="005526F7">
              <w:rPr>
                <w:rFonts w:ascii="12" w:hAnsi="12"/>
              </w:rPr>
              <w:t>7</w:t>
            </w:r>
          </w:p>
        </w:tc>
        <w:tc>
          <w:tcPr>
            <w:tcW w:w="1897" w:type="dxa"/>
          </w:tcPr>
          <w:p w14:paraId="7409A401" w14:textId="77777777" w:rsidR="009B665C" w:rsidRPr="00DB3473" w:rsidRDefault="009B665C" w:rsidP="00DB3473">
            <w:pPr>
              <w:spacing w:line="312" w:lineRule="auto"/>
              <w:rPr>
                <w:rFonts w:ascii="12" w:hAnsi="12"/>
              </w:rPr>
            </w:pPr>
            <w:r w:rsidRPr="00DB3473">
              <w:rPr>
                <w:rFonts w:ascii="12" w:hAnsi="12"/>
              </w:rPr>
              <w:t>- Thuyết trình, đàm thoại, gợi mở</w:t>
            </w:r>
          </w:p>
          <w:p w14:paraId="30E5A73C" w14:textId="77777777" w:rsidR="009B665C" w:rsidRPr="00DB3473" w:rsidRDefault="009B665C" w:rsidP="00DB3473">
            <w:pPr>
              <w:spacing w:line="312" w:lineRule="auto"/>
              <w:rPr>
                <w:rFonts w:ascii="12" w:hAnsi="12"/>
              </w:rPr>
            </w:pPr>
            <w:r w:rsidRPr="00DB3473">
              <w:rPr>
                <w:rFonts w:ascii="12" w:hAnsi="12"/>
              </w:rPr>
              <w:t>- Bài giảng của giảng viên</w:t>
            </w:r>
          </w:p>
          <w:p w14:paraId="754D7FC9" w14:textId="77777777" w:rsidR="009B665C" w:rsidRPr="00DB3473" w:rsidRDefault="009B665C" w:rsidP="00DB3473">
            <w:pPr>
              <w:spacing w:line="312" w:lineRule="auto"/>
              <w:rPr>
                <w:rFonts w:ascii="12" w:hAnsi="12"/>
              </w:rPr>
            </w:pPr>
            <w:r w:rsidRPr="00DB3473">
              <w:rPr>
                <w:rFonts w:ascii="12" w:hAnsi="12"/>
              </w:rPr>
              <w:t>- Sử dụng máy tính, Projector</w:t>
            </w:r>
          </w:p>
          <w:p w14:paraId="392C3DCD" w14:textId="77777777" w:rsidR="007B6504" w:rsidRPr="00DB3473" w:rsidRDefault="007B6504" w:rsidP="00DB3473">
            <w:pPr>
              <w:spacing w:line="312" w:lineRule="auto"/>
              <w:rPr>
                <w:rFonts w:ascii="12" w:hAnsi="12"/>
              </w:rPr>
            </w:pPr>
          </w:p>
        </w:tc>
        <w:tc>
          <w:tcPr>
            <w:tcW w:w="1701" w:type="dxa"/>
          </w:tcPr>
          <w:p w14:paraId="714BBE02" w14:textId="77777777" w:rsidR="009B665C" w:rsidRPr="00DB3473" w:rsidRDefault="006C0027" w:rsidP="00DB3473">
            <w:pPr>
              <w:spacing w:line="312" w:lineRule="auto"/>
              <w:rPr>
                <w:lang w:val="fr-FR"/>
              </w:rPr>
            </w:pPr>
            <w:r w:rsidRPr="00DB3473">
              <w:rPr>
                <w:lang w:val="fr-FR"/>
              </w:rPr>
              <w:t>Thảo luận, trao đổi theo kế hoạch của giảng viên</w:t>
            </w:r>
          </w:p>
        </w:tc>
        <w:tc>
          <w:tcPr>
            <w:tcW w:w="1050" w:type="dxa"/>
            <w:vAlign w:val="center"/>
          </w:tcPr>
          <w:p w14:paraId="01C53915" w14:textId="77777777" w:rsidR="009B665C" w:rsidRPr="00DB3473" w:rsidRDefault="00566A06" w:rsidP="00DB3473">
            <w:pPr>
              <w:spacing w:line="312" w:lineRule="auto"/>
              <w:rPr>
                <w:rFonts w:ascii="12" w:hAnsi="12"/>
                <w:lang w:val="fr-FR"/>
              </w:rPr>
            </w:pPr>
            <w:r>
              <w:rPr>
                <w:rFonts w:ascii="12" w:hAnsi="12"/>
                <w:lang w:val="fr-FR"/>
              </w:rPr>
              <w:t>A2.1</w:t>
            </w:r>
          </w:p>
        </w:tc>
      </w:tr>
      <w:tr w:rsidR="009B665C" w:rsidRPr="00DB3473" w14:paraId="038AFCDB" w14:textId="77777777" w:rsidTr="00E743D0">
        <w:trPr>
          <w:trHeight w:val="2727"/>
        </w:trPr>
        <w:tc>
          <w:tcPr>
            <w:tcW w:w="1000" w:type="dxa"/>
            <w:vAlign w:val="center"/>
          </w:tcPr>
          <w:p w14:paraId="50AF6B35" w14:textId="77777777" w:rsidR="009B665C" w:rsidRPr="00DB3473" w:rsidRDefault="009B665C" w:rsidP="00DB3473">
            <w:pPr>
              <w:spacing w:line="312" w:lineRule="auto"/>
              <w:rPr>
                <w:rFonts w:ascii="12" w:hAnsi="12"/>
              </w:rPr>
            </w:pPr>
            <w:r w:rsidRPr="00DB3473">
              <w:rPr>
                <w:rFonts w:ascii="12" w:hAnsi="12"/>
              </w:rPr>
              <w:lastRenderedPageBreak/>
              <w:t>2</w:t>
            </w:r>
          </w:p>
        </w:tc>
        <w:tc>
          <w:tcPr>
            <w:tcW w:w="3216" w:type="dxa"/>
            <w:vAlign w:val="center"/>
          </w:tcPr>
          <w:p w14:paraId="74B09F11" w14:textId="77777777" w:rsidR="00434C28" w:rsidRPr="00DB3473" w:rsidRDefault="00434C28" w:rsidP="00DB3473">
            <w:pPr>
              <w:spacing w:line="312" w:lineRule="auto"/>
              <w:jc w:val="both"/>
              <w:rPr>
                <w:b/>
                <w:lang w:bidi="he-IL"/>
              </w:rPr>
            </w:pPr>
            <w:r w:rsidRPr="00DB3473">
              <w:rPr>
                <w:b/>
                <w:lang w:bidi="he-IL"/>
              </w:rPr>
              <w:t>CHƯƠNG I</w:t>
            </w:r>
            <w:r w:rsidR="00A86C26" w:rsidRPr="00DB3473">
              <w:rPr>
                <w:b/>
                <w:lang w:bidi="he-IL"/>
              </w:rPr>
              <w:t>I</w:t>
            </w:r>
            <w:r w:rsidRPr="00DB3473">
              <w:rPr>
                <w:b/>
                <w:lang w:bidi="he-IL"/>
              </w:rPr>
              <w:t xml:space="preserve">. </w:t>
            </w:r>
            <w:r w:rsidR="00D8181E" w:rsidRPr="00DB3473">
              <w:rPr>
                <w:b/>
              </w:rPr>
              <w:t>HỆ THỐNG TỔ CHỨC QUẢN LÝ TDTT</w:t>
            </w:r>
          </w:p>
          <w:p w14:paraId="36D34364" w14:textId="77777777" w:rsidR="00D8181E" w:rsidRPr="00DB3473" w:rsidRDefault="00A86C26" w:rsidP="00DB3473">
            <w:pPr>
              <w:spacing w:line="312" w:lineRule="auto"/>
              <w:jc w:val="both"/>
              <w:rPr>
                <w:b/>
                <w:lang w:val="de-DE"/>
              </w:rPr>
            </w:pPr>
            <w:r w:rsidRPr="00DB3473">
              <w:rPr>
                <w:lang w:bidi="he-IL"/>
              </w:rPr>
              <w:t>1</w:t>
            </w:r>
            <w:r w:rsidR="00434C28" w:rsidRPr="00DB3473">
              <w:rPr>
                <w:lang w:bidi="he-IL"/>
              </w:rPr>
              <w:t xml:space="preserve">. </w:t>
            </w:r>
            <w:r w:rsidR="00D8181E" w:rsidRPr="00DB3473">
              <w:rPr>
                <w:lang w:val="de-DE"/>
              </w:rPr>
              <w:t>Hệ thống các quan điểm của Đảng và Nhà nước về công tác TDTT</w:t>
            </w:r>
          </w:p>
          <w:p w14:paraId="61CD22AD" w14:textId="77777777" w:rsidR="00D8181E" w:rsidRPr="00DB3473" w:rsidRDefault="00D8181E" w:rsidP="00DB3473">
            <w:pPr>
              <w:spacing w:line="312" w:lineRule="auto"/>
              <w:jc w:val="both"/>
              <w:rPr>
                <w:lang w:val="de-DE"/>
              </w:rPr>
            </w:pPr>
            <w:r w:rsidRPr="00DB3473">
              <w:rPr>
                <w:lang w:val="de-DE"/>
              </w:rPr>
              <w:t>2. Hệ thống tổ chức – quản lý TDTT Việt Nam</w:t>
            </w:r>
          </w:p>
          <w:p w14:paraId="15B82E67" w14:textId="77777777" w:rsidR="00A86C26" w:rsidRPr="00770FEF" w:rsidRDefault="00D8181E" w:rsidP="00DB3473">
            <w:pPr>
              <w:spacing w:line="312" w:lineRule="auto"/>
              <w:jc w:val="both"/>
              <w:rPr>
                <w:lang w:val="de-DE"/>
              </w:rPr>
            </w:pPr>
            <w:r w:rsidRPr="00DB3473">
              <w:rPr>
                <w:lang w:val="de-DE"/>
              </w:rPr>
              <w:t>3. Quản lý TDTT trong hệ thống tổ chức chính trị nước CHXHCN Việt Nam</w:t>
            </w:r>
            <w:r w:rsidRPr="00770FEF">
              <w:rPr>
                <w:lang w:val="de-DE"/>
              </w:rPr>
              <w:t xml:space="preserve"> </w:t>
            </w:r>
            <w:r w:rsidR="00A86C26" w:rsidRPr="00770FEF">
              <w:rPr>
                <w:lang w:val="de-DE"/>
              </w:rPr>
              <w:t>tắc khai cuộc – phân loại.</w:t>
            </w:r>
          </w:p>
        </w:tc>
        <w:tc>
          <w:tcPr>
            <w:tcW w:w="1138" w:type="dxa"/>
            <w:vAlign w:val="center"/>
          </w:tcPr>
          <w:p w14:paraId="55D8D9F1" w14:textId="77777777" w:rsidR="009B665C" w:rsidRPr="00DB3473" w:rsidRDefault="00DB3473" w:rsidP="00DB3473">
            <w:pPr>
              <w:spacing w:line="312" w:lineRule="auto"/>
              <w:jc w:val="center"/>
              <w:rPr>
                <w:rFonts w:ascii="12" w:hAnsi="12"/>
              </w:rPr>
            </w:pPr>
            <w:r w:rsidRPr="00DB3473">
              <w:rPr>
                <w:rFonts w:ascii="12" w:hAnsi="12"/>
              </w:rPr>
              <w:t>5/0</w:t>
            </w:r>
            <w:r w:rsidR="00A86C26" w:rsidRPr="00DB3473">
              <w:rPr>
                <w:rFonts w:ascii="12" w:hAnsi="12"/>
              </w:rPr>
              <w:t>/</w:t>
            </w:r>
            <w:r w:rsidR="009B665C" w:rsidRPr="00DB3473">
              <w:rPr>
                <w:rFonts w:ascii="12" w:hAnsi="12"/>
              </w:rPr>
              <w:t>0</w:t>
            </w:r>
          </w:p>
        </w:tc>
        <w:tc>
          <w:tcPr>
            <w:tcW w:w="3572" w:type="dxa"/>
          </w:tcPr>
          <w:p w14:paraId="7B2DD90D" w14:textId="77777777" w:rsidR="00E86887" w:rsidRPr="00DB3473" w:rsidRDefault="009B665C" w:rsidP="00DB3473">
            <w:pPr>
              <w:spacing w:line="312" w:lineRule="auto"/>
              <w:rPr>
                <w:rFonts w:ascii="12" w:hAnsi="12"/>
              </w:rPr>
            </w:pPr>
            <w:r w:rsidRPr="00DB3473">
              <w:rPr>
                <w:rFonts w:ascii="12" w:hAnsi="12"/>
              </w:rPr>
              <w:t xml:space="preserve">2.1. Nắm được </w:t>
            </w:r>
            <w:r w:rsidR="00DB3473">
              <w:rPr>
                <w:rFonts w:ascii="12" w:hAnsi="12"/>
              </w:rPr>
              <w:t>quan điểm của Đảng và Nhà nước về công tác quản lý TDTT</w:t>
            </w:r>
          </w:p>
          <w:p w14:paraId="28ECB425" w14:textId="77777777" w:rsidR="00E86887" w:rsidRPr="00DB3473" w:rsidRDefault="009B665C" w:rsidP="00DB3473">
            <w:pPr>
              <w:spacing w:line="312" w:lineRule="auto"/>
              <w:rPr>
                <w:rFonts w:ascii="12" w:hAnsi="12"/>
              </w:rPr>
            </w:pPr>
            <w:r w:rsidRPr="00DB3473">
              <w:rPr>
                <w:rFonts w:ascii="12" w:hAnsi="12"/>
              </w:rPr>
              <w:t xml:space="preserve">2.2. Nắm </w:t>
            </w:r>
            <w:r w:rsidR="00BB04C7" w:rsidRPr="00DB3473">
              <w:rPr>
                <w:rFonts w:ascii="12" w:hAnsi="12"/>
              </w:rPr>
              <w:t xml:space="preserve">được </w:t>
            </w:r>
            <w:r w:rsidR="00DB3473">
              <w:rPr>
                <w:rFonts w:ascii="12" w:hAnsi="12"/>
              </w:rPr>
              <w:t>Hệ thống tổ chức quản lý TDTT ở Việt Nam</w:t>
            </w:r>
          </w:p>
        </w:tc>
        <w:tc>
          <w:tcPr>
            <w:tcW w:w="1177" w:type="dxa"/>
            <w:vAlign w:val="center"/>
          </w:tcPr>
          <w:p w14:paraId="1BC7C2FD" w14:textId="77777777" w:rsidR="009B665C" w:rsidRPr="00DB3473" w:rsidRDefault="00D74A72" w:rsidP="00DB3473">
            <w:pPr>
              <w:spacing w:line="312" w:lineRule="auto"/>
              <w:jc w:val="center"/>
              <w:rPr>
                <w:rFonts w:ascii="12" w:hAnsi="12"/>
              </w:rPr>
            </w:pPr>
            <w:r w:rsidRPr="00DB3473">
              <w:rPr>
                <w:rFonts w:ascii="12" w:hAnsi="12"/>
              </w:rPr>
              <w:t>CLO1</w:t>
            </w:r>
          </w:p>
          <w:p w14:paraId="59902BB1" w14:textId="77777777" w:rsidR="00914B6B" w:rsidRPr="00DB3473" w:rsidRDefault="00914B6B" w:rsidP="00DB3473">
            <w:pPr>
              <w:spacing w:line="312" w:lineRule="auto"/>
              <w:jc w:val="center"/>
              <w:rPr>
                <w:rFonts w:ascii="12" w:hAnsi="12"/>
              </w:rPr>
            </w:pPr>
            <w:r w:rsidRPr="00DB3473">
              <w:rPr>
                <w:rFonts w:ascii="12" w:hAnsi="12"/>
              </w:rPr>
              <w:t>CLO</w:t>
            </w:r>
            <w:r w:rsidR="005526F7">
              <w:rPr>
                <w:rFonts w:ascii="12" w:hAnsi="12"/>
              </w:rPr>
              <w:t>5</w:t>
            </w:r>
          </w:p>
          <w:p w14:paraId="0AE8FF98" w14:textId="77777777" w:rsidR="00914B6B" w:rsidRPr="00DB3473" w:rsidRDefault="00914B6B" w:rsidP="00DB3473">
            <w:pPr>
              <w:spacing w:line="312" w:lineRule="auto"/>
              <w:jc w:val="center"/>
              <w:rPr>
                <w:rFonts w:ascii="12" w:hAnsi="12"/>
              </w:rPr>
            </w:pPr>
            <w:r w:rsidRPr="00DB3473">
              <w:rPr>
                <w:rFonts w:ascii="12" w:hAnsi="12"/>
              </w:rPr>
              <w:t>CLO</w:t>
            </w:r>
            <w:r w:rsidR="005526F7">
              <w:rPr>
                <w:rFonts w:ascii="12" w:hAnsi="12"/>
              </w:rPr>
              <w:t>6</w:t>
            </w:r>
          </w:p>
          <w:p w14:paraId="27A218FA" w14:textId="77777777" w:rsidR="00D74A72" w:rsidRPr="00DB3473" w:rsidRDefault="00D74A72" w:rsidP="005526F7">
            <w:pPr>
              <w:spacing w:line="312" w:lineRule="auto"/>
              <w:jc w:val="center"/>
              <w:rPr>
                <w:rFonts w:ascii="12" w:hAnsi="12"/>
              </w:rPr>
            </w:pPr>
            <w:r w:rsidRPr="00DB3473">
              <w:rPr>
                <w:rFonts w:ascii="12" w:hAnsi="12"/>
              </w:rPr>
              <w:t>CLO</w:t>
            </w:r>
            <w:r w:rsidR="005526F7">
              <w:rPr>
                <w:rFonts w:ascii="12" w:hAnsi="12"/>
              </w:rPr>
              <w:t>7</w:t>
            </w:r>
          </w:p>
        </w:tc>
        <w:tc>
          <w:tcPr>
            <w:tcW w:w="1897" w:type="dxa"/>
          </w:tcPr>
          <w:p w14:paraId="10A4EF7D" w14:textId="77777777" w:rsidR="007B6504" w:rsidRPr="00DB3473" w:rsidRDefault="007B6504" w:rsidP="00DB3473">
            <w:pPr>
              <w:spacing w:line="312" w:lineRule="auto"/>
              <w:rPr>
                <w:rFonts w:ascii="12" w:hAnsi="12"/>
              </w:rPr>
            </w:pPr>
            <w:r w:rsidRPr="00DB3473">
              <w:rPr>
                <w:rFonts w:ascii="12" w:hAnsi="12"/>
              </w:rPr>
              <w:t>- Thuyết trình, đàm thoại, gợi mở</w:t>
            </w:r>
          </w:p>
          <w:p w14:paraId="22843886" w14:textId="77777777" w:rsidR="007B6504" w:rsidRPr="00DB3473" w:rsidRDefault="007B6504" w:rsidP="00DB3473">
            <w:pPr>
              <w:spacing w:line="312" w:lineRule="auto"/>
              <w:rPr>
                <w:rFonts w:ascii="12" w:hAnsi="12"/>
              </w:rPr>
            </w:pPr>
            <w:r w:rsidRPr="00DB3473">
              <w:rPr>
                <w:rFonts w:ascii="12" w:hAnsi="12"/>
              </w:rPr>
              <w:t>- Bài giảng của giảng viên</w:t>
            </w:r>
          </w:p>
          <w:p w14:paraId="4579234D" w14:textId="77777777" w:rsidR="007B6504" w:rsidRPr="00DB3473" w:rsidRDefault="007B6504" w:rsidP="00DB3473">
            <w:pPr>
              <w:spacing w:line="312" w:lineRule="auto"/>
              <w:rPr>
                <w:rFonts w:ascii="12" w:hAnsi="12"/>
              </w:rPr>
            </w:pPr>
            <w:r w:rsidRPr="00DB3473">
              <w:rPr>
                <w:rFonts w:ascii="12" w:hAnsi="12"/>
              </w:rPr>
              <w:t>- Sử dụng máy tính, Projector</w:t>
            </w:r>
          </w:p>
          <w:p w14:paraId="534C2AC5" w14:textId="77777777" w:rsidR="007F6040" w:rsidRPr="00DB3473" w:rsidRDefault="007F6040" w:rsidP="00DB3473">
            <w:pPr>
              <w:spacing w:line="312" w:lineRule="auto"/>
              <w:rPr>
                <w:rFonts w:ascii="12" w:hAnsi="12"/>
              </w:rPr>
            </w:pPr>
          </w:p>
        </w:tc>
        <w:tc>
          <w:tcPr>
            <w:tcW w:w="1701" w:type="dxa"/>
          </w:tcPr>
          <w:p w14:paraId="2C11B3B1" w14:textId="77777777" w:rsidR="009B665C" w:rsidRPr="00DB3473" w:rsidRDefault="006C0027" w:rsidP="005526F7">
            <w:pPr>
              <w:spacing w:line="312" w:lineRule="auto"/>
              <w:rPr>
                <w:rFonts w:ascii="12" w:hAnsi="12"/>
              </w:rPr>
            </w:pPr>
            <w:r w:rsidRPr="00DB3473">
              <w:rPr>
                <w:lang w:val="fr-FR"/>
              </w:rPr>
              <w:t>Thảo luận, trao đổi theo kế hoạch của giảng viên</w:t>
            </w:r>
            <w:r w:rsidR="007B6504" w:rsidRPr="00DB3473">
              <w:rPr>
                <w:lang w:val="fr-FR"/>
              </w:rPr>
              <w:t xml:space="preserve">, </w:t>
            </w:r>
          </w:p>
        </w:tc>
        <w:tc>
          <w:tcPr>
            <w:tcW w:w="1050" w:type="dxa"/>
            <w:vAlign w:val="center"/>
          </w:tcPr>
          <w:p w14:paraId="3E2744E6" w14:textId="77777777" w:rsidR="009B665C" w:rsidRPr="00DB3473" w:rsidRDefault="00566A06" w:rsidP="00DB3473">
            <w:pPr>
              <w:spacing w:line="312" w:lineRule="auto"/>
              <w:rPr>
                <w:rFonts w:ascii="12" w:hAnsi="12"/>
              </w:rPr>
            </w:pPr>
            <w:r>
              <w:rPr>
                <w:rFonts w:ascii="12" w:hAnsi="12"/>
              </w:rPr>
              <w:t>A2.1</w:t>
            </w:r>
          </w:p>
        </w:tc>
      </w:tr>
      <w:tr w:rsidR="009B665C" w:rsidRPr="00DB3473" w14:paraId="0D6CF7C6" w14:textId="77777777" w:rsidTr="00E743D0">
        <w:tc>
          <w:tcPr>
            <w:tcW w:w="1000" w:type="dxa"/>
            <w:vAlign w:val="center"/>
          </w:tcPr>
          <w:p w14:paraId="0613141C" w14:textId="77777777" w:rsidR="009B665C" w:rsidRPr="00DB3473" w:rsidRDefault="009B665C" w:rsidP="00DB3473">
            <w:pPr>
              <w:spacing w:line="312" w:lineRule="auto"/>
              <w:rPr>
                <w:rFonts w:ascii="12" w:hAnsi="12"/>
              </w:rPr>
            </w:pPr>
            <w:r w:rsidRPr="00DB3473">
              <w:rPr>
                <w:rFonts w:ascii="12" w:hAnsi="12"/>
              </w:rPr>
              <w:t>3</w:t>
            </w:r>
          </w:p>
        </w:tc>
        <w:tc>
          <w:tcPr>
            <w:tcW w:w="3216" w:type="dxa"/>
            <w:vAlign w:val="center"/>
          </w:tcPr>
          <w:p w14:paraId="24F732A4" w14:textId="77777777" w:rsidR="00434C28" w:rsidRPr="00DB3473" w:rsidRDefault="00434C28" w:rsidP="00DB3473">
            <w:pPr>
              <w:spacing w:line="312" w:lineRule="auto"/>
              <w:jc w:val="both"/>
              <w:rPr>
                <w:b/>
                <w:lang w:bidi="he-IL"/>
              </w:rPr>
            </w:pPr>
            <w:r w:rsidRPr="00DB3473">
              <w:rPr>
                <w:b/>
                <w:lang w:bidi="he-IL"/>
              </w:rPr>
              <w:t>CHƯƠNG I</w:t>
            </w:r>
            <w:r w:rsidR="00A86C26" w:rsidRPr="00DB3473">
              <w:rPr>
                <w:b/>
                <w:lang w:bidi="he-IL"/>
              </w:rPr>
              <w:t>I</w:t>
            </w:r>
            <w:r w:rsidRPr="00DB3473">
              <w:rPr>
                <w:b/>
                <w:lang w:bidi="he-IL"/>
              </w:rPr>
              <w:t xml:space="preserve">I. </w:t>
            </w:r>
            <w:r w:rsidR="00D8181E" w:rsidRPr="00DB3473">
              <w:rPr>
                <w:b/>
              </w:rPr>
              <w:t>CÁN BỘ QUẢN LÝ</w:t>
            </w:r>
          </w:p>
          <w:p w14:paraId="3A5E8775" w14:textId="77777777" w:rsidR="00D8181E" w:rsidRPr="00DB3473" w:rsidRDefault="00D8181E" w:rsidP="00DB3473">
            <w:pPr>
              <w:spacing w:line="312" w:lineRule="auto"/>
              <w:jc w:val="both"/>
              <w:rPr>
                <w:b/>
                <w:lang w:val="de-DE"/>
              </w:rPr>
            </w:pPr>
            <w:r w:rsidRPr="00DB3473">
              <w:rPr>
                <w:lang w:val="de-DE"/>
              </w:rPr>
              <w:t>1. Vai trò của cán bộ quản lý</w:t>
            </w:r>
          </w:p>
          <w:p w14:paraId="577F7117" w14:textId="77777777" w:rsidR="00D8181E" w:rsidRPr="00DB3473" w:rsidRDefault="00D8181E" w:rsidP="00DB3473">
            <w:pPr>
              <w:spacing w:line="312" w:lineRule="auto"/>
              <w:jc w:val="both"/>
              <w:rPr>
                <w:lang w:val="de-DE"/>
              </w:rPr>
            </w:pPr>
            <w:r w:rsidRPr="00DB3473">
              <w:rPr>
                <w:lang w:val="de-DE"/>
              </w:rPr>
              <w:t>2. Những yêu cầu đối với cán bộ quản lý</w:t>
            </w:r>
          </w:p>
          <w:p w14:paraId="4F22542C" w14:textId="77777777" w:rsidR="00D8181E" w:rsidRPr="00DB3473" w:rsidRDefault="00D8181E" w:rsidP="00DB3473">
            <w:pPr>
              <w:spacing w:line="312" w:lineRule="auto"/>
              <w:jc w:val="both"/>
              <w:rPr>
                <w:lang w:val="de-DE"/>
              </w:rPr>
            </w:pPr>
            <w:r w:rsidRPr="00DB3473">
              <w:rPr>
                <w:lang w:val="de-DE"/>
              </w:rPr>
              <w:t>3. Sử dụng cán bộ quản lý</w:t>
            </w:r>
          </w:p>
          <w:p w14:paraId="73040D7F" w14:textId="77777777" w:rsidR="001324C7" w:rsidRPr="00DB3473" w:rsidRDefault="00D8181E" w:rsidP="00DB3473">
            <w:pPr>
              <w:spacing w:line="312" w:lineRule="auto"/>
              <w:jc w:val="both"/>
              <w:rPr>
                <w:lang w:val="de-DE"/>
              </w:rPr>
            </w:pPr>
            <w:r w:rsidRPr="00DB3473">
              <w:rPr>
                <w:lang w:val="de-DE"/>
              </w:rPr>
              <w:t>4. Đánh giá cán bộ quản lý</w:t>
            </w:r>
          </w:p>
        </w:tc>
        <w:tc>
          <w:tcPr>
            <w:tcW w:w="1138" w:type="dxa"/>
            <w:vAlign w:val="center"/>
          </w:tcPr>
          <w:p w14:paraId="7D86C874" w14:textId="77777777" w:rsidR="009B665C" w:rsidRPr="00DB3473" w:rsidRDefault="00DB3473" w:rsidP="00DB3473">
            <w:pPr>
              <w:spacing w:line="312" w:lineRule="auto"/>
              <w:jc w:val="center"/>
              <w:rPr>
                <w:rFonts w:ascii="12" w:hAnsi="12"/>
              </w:rPr>
            </w:pPr>
            <w:r w:rsidRPr="00DB3473">
              <w:rPr>
                <w:rFonts w:ascii="12" w:hAnsi="12"/>
              </w:rPr>
              <w:t>4/0</w:t>
            </w:r>
            <w:r w:rsidR="00010C49" w:rsidRPr="00DB3473">
              <w:rPr>
                <w:rFonts w:ascii="12" w:hAnsi="12"/>
              </w:rPr>
              <w:t>/</w:t>
            </w:r>
            <w:r w:rsidR="009B665C" w:rsidRPr="00DB3473">
              <w:rPr>
                <w:rFonts w:ascii="12" w:hAnsi="12"/>
              </w:rPr>
              <w:t>0</w:t>
            </w:r>
          </w:p>
        </w:tc>
        <w:tc>
          <w:tcPr>
            <w:tcW w:w="3572" w:type="dxa"/>
          </w:tcPr>
          <w:p w14:paraId="36C50C24" w14:textId="77777777" w:rsidR="009B665C" w:rsidRPr="00DB3473" w:rsidRDefault="009B665C" w:rsidP="00DB3473">
            <w:pPr>
              <w:spacing w:line="312" w:lineRule="auto"/>
              <w:rPr>
                <w:rFonts w:ascii="12" w:hAnsi="12"/>
              </w:rPr>
            </w:pPr>
            <w:r w:rsidRPr="00DB3473">
              <w:rPr>
                <w:rFonts w:ascii="12" w:hAnsi="12"/>
              </w:rPr>
              <w:t xml:space="preserve">3.1. </w:t>
            </w:r>
            <w:r w:rsidR="00BB04C7" w:rsidRPr="00DB3473">
              <w:rPr>
                <w:rFonts w:ascii="12" w:hAnsi="12"/>
              </w:rPr>
              <w:t xml:space="preserve">Nắm được </w:t>
            </w:r>
            <w:r w:rsidR="00DB3473">
              <w:rPr>
                <w:rFonts w:ascii="12" w:hAnsi="12"/>
              </w:rPr>
              <w:t>vai trò của cán bộ quản lý</w:t>
            </w:r>
          </w:p>
          <w:p w14:paraId="406FA09D" w14:textId="77777777" w:rsidR="007F6040" w:rsidRPr="00DB3473" w:rsidRDefault="007F6040" w:rsidP="00DB3473">
            <w:pPr>
              <w:spacing w:line="312" w:lineRule="auto"/>
              <w:rPr>
                <w:rFonts w:ascii="12" w:hAnsi="12"/>
              </w:rPr>
            </w:pPr>
            <w:r w:rsidRPr="00DB3473">
              <w:rPr>
                <w:rFonts w:ascii="12" w:hAnsi="12"/>
              </w:rPr>
              <w:t xml:space="preserve">3.2. Nắm được </w:t>
            </w:r>
            <w:r w:rsidR="00DB3473">
              <w:rPr>
                <w:rFonts w:ascii="12" w:hAnsi="12"/>
              </w:rPr>
              <w:t>yêu cầu của cán bộ quản lý</w:t>
            </w:r>
          </w:p>
        </w:tc>
        <w:tc>
          <w:tcPr>
            <w:tcW w:w="1177" w:type="dxa"/>
            <w:vAlign w:val="center"/>
          </w:tcPr>
          <w:p w14:paraId="15717138" w14:textId="77777777" w:rsidR="00914B6B" w:rsidRPr="00DB3473" w:rsidRDefault="00914B6B" w:rsidP="00DB3473">
            <w:pPr>
              <w:spacing w:line="312" w:lineRule="auto"/>
              <w:jc w:val="center"/>
              <w:rPr>
                <w:rFonts w:ascii="12" w:hAnsi="12"/>
              </w:rPr>
            </w:pPr>
            <w:r w:rsidRPr="00DB3473">
              <w:rPr>
                <w:rFonts w:ascii="12" w:hAnsi="12"/>
              </w:rPr>
              <w:t>CLO1</w:t>
            </w:r>
          </w:p>
          <w:p w14:paraId="3C111E14" w14:textId="77777777" w:rsidR="00914B6B" w:rsidRPr="00DB3473" w:rsidRDefault="00914B6B" w:rsidP="00DB3473">
            <w:pPr>
              <w:spacing w:line="312" w:lineRule="auto"/>
              <w:jc w:val="center"/>
              <w:rPr>
                <w:rFonts w:ascii="12" w:hAnsi="12"/>
              </w:rPr>
            </w:pPr>
            <w:r w:rsidRPr="00DB3473">
              <w:rPr>
                <w:rFonts w:ascii="12" w:hAnsi="12"/>
              </w:rPr>
              <w:t>CLO2</w:t>
            </w:r>
          </w:p>
          <w:p w14:paraId="77BBA999" w14:textId="77777777" w:rsidR="00914B6B" w:rsidRPr="00DB3473" w:rsidRDefault="00914B6B" w:rsidP="00DB3473">
            <w:pPr>
              <w:spacing w:line="312" w:lineRule="auto"/>
              <w:jc w:val="center"/>
              <w:rPr>
                <w:rFonts w:ascii="12" w:hAnsi="12"/>
              </w:rPr>
            </w:pPr>
            <w:r w:rsidRPr="00DB3473">
              <w:rPr>
                <w:rFonts w:ascii="12" w:hAnsi="12"/>
              </w:rPr>
              <w:t>CLO3</w:t>
            </w:r>
          </w:p>
          <w:p w14:paraId="75664598" w14:textId="77777777" w:rsidR="00914B6B" w:rsidRPr="00DB3473" w:rsidRDefault="00914B6B" w:rsidP="00DB3473">
            <w:pPr>
              <w:spacing w:line="312" w:lineRule="auto"/>
              <w:jc w:val="center"/>
              <w:rPr>
                <w:rFonts w:ascii="12" w:hAnsi="12"/>
              </w:rPr>
            </w:pPr>
            <w:r w:rsidRPr="00DB3473">
              <w:rPr>
                <w:rFonts w:ascii="12" w:hAnsi="12"/>
              </w:rPr>
              <w:t>CLO4</w:t>
            </w:r>
          </w:p>
          <w:p w14:paraId="6F88D186" w14:textId="77777777" w:rsidR="00D74A72" w:rsidRPr="00DB3473" w:rsidRDefault="00914B6B" w:rsidP="00DB3473">
            <w:pPr>
              <w:spacing w:line="312" w:lineRule="auto"/>
              <w:jc w:val="center"/>
              <w:rPr>
                <w:rFonts w:ascii="12" w:hAnsi="12"/>
              </w:rPr>
            </w:pPr>
            <w:r w:rsidRPr="00DB3473">
              <w:rPr>
                <w:rFonts w:ascii="12" w:hAnsi="12"/>
              </w:rPr>
              <w:t>CLO5</w:t>
            </w:r>
          </w:p>
        </w:tc>
        <w:tc>
          <w:tcPr>
            <w:tcW w:w="1897" w:type="dxa"/>
          </w:tcPr>
          <w:p w14:paraId="6EDB04E0" w14:textId="77777777" w:rsidR="007B6504" w:rsidRPr="00DB3473" w:rsidRDefault="007B6504" w:rsidP="00DB3473">
            <w:pPr>
              <w:spacing w:line="312" w:lineRule="auto"/>
              <w:rPr>
                <w:rFonts w:ascii="12" w:hAnsi="12"/>
              </w:rPr>
            </w:pPr>
            <w:r w:rsidRPr="00DB3473">
              <w:rPr>
                <w:rFonts w:ascii="12" w:hAnsi="12"/>
              </w:rPr>
              <w:t>- Thuyết trình, đàm thoại, gợi mở</w:t>
            </w:r>
          </w:p>
          <w:p w14:paraId="635707AC" w14:textId="77777777" w:rsidR="007B6504" w:rsidRPr="00DB3473" w:rsidRDefault="007B6504" w:rsidP="00DB3473">
            <w:pPr>
              <w:spacing w:line="312" w:lineRule="auto"/>
              <w:rPr>
                <w:rFonts w:ascii="12" w:hAnsi="12"/>
              </w:rPr>
            </w:pPr>
            <w:r w:rsidRPr="00DB3473">
              <w:rPr>
                <w:rFonts w:ascii="12" w:hAnsi="12"/>
              </w:rPr>
              <w:t>- Bài giảng của giảng viên</w:t>
            </w:r>
          </w:p>
          <w:p w14:paraId="1CCE4CE5" w14:textId="77777777" w:rsidR="009B665C" w:rsidRPr="00DB3473" w:rsidRDefault="00DB3473" w:rsidP="00DB3473">
            <w:pPr>
              <w:spacing w:line="312" w:lineRule="auto"/>
              <w:rPr>
                <w:rFonts w:ascii="12" w:hAnsi="12"/>
              </w:rPr>
            </w:pPr>
            <w:r>
              <w:rPr>
                <w:rFonts w:ascii="12" w:hAnsi="12"/>
              </w:rPr>
              <w:t>- Sử dụng máy tính, ProjectoR</w:t>
            </w:r>
          </w:p>
        </w:tc>
        <w:tc>
          <w:tcPr>
            <w:tcW w:w="1701" w:type="dxa"/>
          </w:tcPr>
          <w:p w14:paraId="3168A6E3" w14:textId="77777777" w:rsidR="009B665C" w:rsidRPr="00DB3473" w:rsidRDefault="007B6504" w:rsidP="005526F7">
            <w:pPr>
              <w:spacing w:line="312" w:lineRule="auto"/>
              <w:rPr>
                <w:rFonts w:ascii="12" w:hAnsi="12"/>
              </w:rPr>
            </w:pPr>
            <w:r w:rsidRPr="00DB3473">
              <w:rPr>
                <w:lang w:val="fr-FR"/>
              </w:rPr>
              <w:t xml:space="preserve">Thảo luận, trao đổi theo kế hoạch của giảng viên, </w:t>
            </w:r>
          </w:p>
        </w:tc>
        <w:tc>
          <w:tcPr>
            <w:tcW w:w="1050" w:type="dxa"/>
            <w:vAlign w:val="center"/>
          </w:tcPr>
          <w:p w14:paraId="16D72710" w14:textId="77777777" w:rsidR="009B665C" w:rsidRDefault="00566A06" w:rsidP="00DB3473">
            <w:pPr>
              <w:spacing w:line="312" w:lineRule="auto"/>
              <w:rPr>
                <w:rFonts w:ascii="12" w:hAnsi="12"/>
              </w:rPr>
            </w:pPr>
            <w:r>
              <w:rPr>
                <w:rFonts w:ascii="12" w:hAnsi="12"/>
              </w:rPr>
              <w:t>A2.1</w:t>
            </w:r>
          </w:p>
          <w:p w14:paraId="5702470F" w14:textId="77777777" w:rsidR="00566A06" w:rsidRPr="00DB3473" w:rsidRDefault="00566A06" w:rsidP="00DB3473">
            <w:pPr>
              <w:spacing w:line="312" w:lineRule="auto"/>
              <w:rPr>
                <w:rFonts w:ascii="12" w:hAnsi="12"/>
              </w:rPr>
            </w:pPr>
            <w:r>
              <w:rPr>
                <w:rFonts w:ascii="12" w:hAnsi="12"/>
              </w:rPr>
              <w:t>A2.2</w:t>
            </w:r>
          </w:p>
        </w:tc>
      </w:tr>
      <w:tr w:rsidR="009B665C" w:rsidRPr="00DB3473" w14:paraId="00489405" w14:textId="77777777" w:rsidTr="001324C7">
        <w:tc>
          <w:tcPr>
            <w:tcW w:w="1000" w:type="dxa"/>
            <w:vAlign w:val="center"/>
          </w:tcPr>
          <w:p w14:paraId="286A1AEF" w14:textId="77777777" w:rsidR="009B665C" w:rsidRPr="00DB3473" w:rsidRDefault="009B665C" w:rsidP="00DB3473">
            <w:pPr>
              <w:spacing w:line="312" w:lineRule="auto"/>
              <w:rPr>
                <w:rFonts w:ascii="12" w:hAnsi="12"/>
              </w:rPr>
            </w:pPr>
            <w:r w:rsidRPr="00DB3473">
              <w:rPr>
                <w:rFonts w:ascii="12" w:hAnsi="12"/>
              </w:rPr>
              <w:t>4</w:t>
            </w:r>
          </w:p>
        </w:tc>
        <w:tc>
          <w:tcPr>
            <w:tcW w:w="3216" w:type="dxa"/>
          </w:tcPr>
          <w:p w14:paraId="0997F88D" w14:textId="77777777" w:rsidR="00434C28" w:rsidRPr="00DB3473" w:rsidRDefault="00434C28" w:rsidP="00DB3473">
            <w:pPr>
              <w:spacing w:line="312" w:lineRule="auto"/>
              <w:jc w:val="both"/>
              <w:rPr>
                <w:b/>
                <w:lang w:bidi="he-IL"/>
              </w:rPr>
            </w:pPr>
            <w:r w:rsidRPr="00DB3473">
              <w:rPr>
                <w:b/>
                <w:lang w:bidi="he-IL"/>
              </w:rPr>
              <w:t xml:space="preserve">CHƯƠNG </w:t>
            </w:r>
            <w:r w:rsidR="001324C7" w:rsidRPr="00DB3473">
              <w:rPr>
                <w:b/>
                <w:lang w:bidi="he-IL"/>
              </w:rPr>
              <w:t xml:space="preserve">IV. </w:t>
            </w:r>
            <w:r w:rsidR="00D8181E" w:rsidRPr="00DB3473">
              <w:rPr>
                <w:b/>
              </w:rPr>
              <w:t>HOẠT ĐỘNG CHỈ ĐẠO – KIỂM TRA VÀ TUYÊN TRUYỀN</w:t>
            </w:r>
          </w:p>
          <w:p w14:paraId="2626F5C4" w14:textId="77777777" w:rsidR="00D8181E" w:rsidRPr="00DB3473" w:rsidRDefault="00D8181E" w:rsidP="00DB3473">
            <w:pPr>
              <w:spacing w:line="312" w:lineRule="auto"/>
              <w:jc w:val="both"/>
              <w:rPr>
                <w:lang w:val="de-DE"/>
              </w:rPr>
            </w:pPr>
            <w:r w:rsidRPr="00DB3473">
              <w:rPr>
                <w:lang w:val="de-DE"/>
              </w:rPr>
              <w:t>1. Hoạt động chỉ đạo</w:t>
            </w:r>
          </w:p>
          <w:p w14:paraId="3FAF310D" w14:textId="77777777" w:rsidR="00D8181E" w:rsidRPr="00DB3473" w:rsidRDefault="00D8181E" w:rsidP="00DB3473">
            <w:pPr>
              <w:spacing w:line="312" w:lineRule="auto"/>
              <w:jc w:val="both"/>
              <w:rPr>
                <w:lang w:val="de-DE"/>
              </w:rPr>
            </w:pPr>
            <w:r w:rsidRPr="00DB3473">
              <w:rPr>
                <w:lang w:val="de-DE"/>
              </w:rPr>
              <w:t>2. Hoạt động kiểm tra</w:t>
            </w:r>
          </w:p>
          <w:p w14:paraId="3EF99930" w14:textId="77777777" w:rsidR="009B665C" w:rsidRPr="006A053A" w:rsidRDefault="00DB3473" w:rsidP="00DB3473">
            <w:pPr>
              <w:spacing w:line="312" w:lineRule="auto"/>
              <w:jc w:val="both"/>
              <w:rPr>
                <w:lang w:val="de-DE"/>
              </w:rPr>
            </w:pPr>
            <w:r>
              <w:rPr>
                <w:lang w:val="de-DE"/>
              </w:rPr>
              <w:t>3.</w:t>
            </w:r>
            <w:r w:rsidR="00D8181E" w:rsidRPr="00DB3473">
              <w:rPr>
                <w:lang w:val="de-DE"/>
              </w:rPr>
              <w:t>Hoạt động tuyên truyền TDTT</w:t>
            </w:r>
          </w:p>
        </w:tc>
        <w:tc>
          <w:tcPr>
            <w:tcW w:w="1138" w:type="dxa"/>
            <w:vAlign w:val="center"/>
          </w:tcPr>
          <w:p w14:paraId="08769BA2" w14:textId="77777777" w:rsidR="009B665C" w:rsidRPr="00DB3473" w:rsidRDefault="00DB3473" w:rsidP="00DB3473">
            <w:pPr>
              <w:spacing w:line="312" w:lineRule="auto"/>
              <w:jc w:val="center"/>
              <w:rPr>
                <w:rFonts w:ascii="12" w:hAnsi="12"/>
              </w:rPr>
            </w:pPr>
            <w:r w:rsidRPr="00DB3473">
              <w:rPr>
                <w:rFonts w:ascii="12" w:hAnsi="12"/>
              </w:rPr>
              <w:t>3/0</w:t>
            </w:r>
            <w:r w:rsidR="009B665C" w:rsidRPr="00DB3473">
              <w:rPr>
                <w:rFonts w:ascii="12" w:hAnsi="12"/>
              </w:rPr>
              <w:t>/0</w:t>
            </w:r>
          </w:p>
        </w:tc>
        <w:tc>
          <w:tcPr>
            <w:tcW w:w="3572" w:type="dxa"/>
          </w:tcPr>
          <w:p w14:paraId="493D5D7C" w14:textId="77777777" w:rsidR="00BB04C7" w:rsidRPr="00DB3473" w:rsidRDefault="009B665C" w:rsidP="00DB3473">
            <w:pPr>
              <w:spacing w:line="312" w:lineRule="auto"/>
              <w:rPr>
                <w:rFonts w:ascii="12" w:hAnsi="12"/>
              </w:rPr>
            </w:pPr>
            <w:r w:rsidRPr="00DB3473">
              <w:rPr>
                <w:rFonts w:ascii="12" w:hAnsi="12"/>
              </w:rPr>
              <w:t xml:space="preserve">4.1. </w:t>
            </w:r>
            <w:r w:rsidR="00DB3473">
              <w:rPr>
                <w:rFonts w:ascii="12" w:hAnsi="12"/>
              </w:rPr>
              <w:t>Hiểu và vận dụng được hoạt động chỉ đạo – kiểm tra và tuyên truyền TDTT</w:t>
            </w:r>
          </w:p>
          <w:p w14:paraId="52382A66" w14:textId="77777777" w:rsidR="00BB04C7" w:rsidRPr="00DB3473" w:rsidRDefault="00BB04C7" w:rsidP="00DB3473">
            <w:pPr>
              <w:spacing w:line="312" w:lineRule="auto"/>
              <w:jc w:val="both"/>
            </w:pPr>
          </w:p>
        </w:tc>
        <w:tc>
          <w:tcPr>
            <w:tcW w:w="1177" w:type="dxa"/>
            <w:vAlign w:val="center"/>
          </w:tcPr>
          <w:p w14:paraId="4FBF686A" w14:textId="77777777" w:rsidR="00914B6B" w:rsidRPr="00DB3473" w:rsidRDefault="00914B6B" w:rsidP="00DB3473">
            <w:pPr>
              <w:spacing w:line="312" w:lineRule="auto"/>
              <w:jc w:val="center"/>
              <w:rPr>
                <w:rFonts w:ascii="12" w:hAnsi="12"/>
              </w:rPr>
            </w:pPr>
            <w:r w:rsidRPr="00DB3473">
              <w:rPr>
                <w:rFonts w:ascii="12" w:hAnsi="12"/>
              </w:rPr>
              <w:t>CLO1</w:t>
            </w:r>
          </w:p>
          <w:p w14:paraId="7D1590C8" w14:textId="77777777" w:rsidR="00914B6B" w:rsidRPr="00DB3473" w:rsidRDefault="00914B6B" w:rsidP="00DB3473">
            <w:pPr>
              <w:spacing w:line="312" w:lineRule="auto"/>
              <w:jc w:val="center"/>
              <w:rPr>
                <w:rFonts w:ascii="12" w:hAnsi="12"/>
              </w:rPr>
            </w:pPr>
            <w:r w:rsidRPr="00DB3473">
              <w:rPr>
                <w:rFonts w:ascii="12" w:hAnsi="12"/>
              </w:rPr>
              <w:t>CLO2</w:t>
            </w:r>
          </w:p>
          <w:p w14:paraId="3F604689" w14:textId="77777777" w:rsidR="00914B6B" w:rsidRPr="00DB3473" w:rsidRDefault="00914B6B" w:rsidP="00DB3473">
            <w:pPr>
              <w:spacing w:line="312" w:lineRule="auto"/>
              <w:jc w:val="center"/>
              <w:rPr>
                <w:rFonts w:ascii="12" w:hAnsi="12"/>
              </w:rPr>
            </w:pPr>
            <w:r w:rsidRPr="00DB3473">
              <w:rPr>
                <w:rFonts w:ascii="12" w:hAnsi="12"/>
              </w:rPr>
              <w:t>CLO3</w:t>
            </w:r>
          </w:p>
          <w:p w14:paraId="6B7ED59A" w14:textId="77777777" w:rsidR="00914B6B" w:rsidRPr="00DB3473" w:rsidRDefault="00914B6B" w:rsidP="00DB3473">
            <w:pPr>
              <w:spacing w:line="312" w:lineRule="auto"/>
              <w:jc w:val="center"/>
              <w:rPr>
                <w:rFonts w:ascii="12" w:hAnsi="12"/>
              </w:rPr>
            </w:pPr>
            <w:r w:rsidRPr="00DB3473">
              <w:rPr>
                <w:rFonts w:ascii="12" w:hAnsi="12"/>
              </w:rPr>
              <w:t>CLO4</w:t>
            </w:r>
          </w:p>
          <w:p w14:paraId="7BD55AFF" w14:textId="77777777" w:rsidR="00D74A72" w:rsidRPr="00DB3473" w:rsidRDefault="00914B6B" w:rsidP="00DB3473">
            <w:pPr>
              <w:spacing w:line="312" w:lineRule="auto"/>
              <w:jc w:val="center"/>
              <w:rPr>
                <w:rFonts w:ascii="12" w:hAnsi="12"/>
              </w:rPr>
            </w:pPr>
            <w:r w:rsidRPr="00DB3473">
              <w:rPr>
                <w:rFonts w:ascii="12" w:hAnsi="12"/>
              </w:rPr>
              <w:t>CLO5</w:t>
            </w:r>
          </w:p>
        </w:tc>
        <w:tc>
          <w:tcPr>
            <w:tcW w:w="1897" w:type="dxa"/>
          </w:tcPr>
          <w:p w14:paraId="4310D1C3" w14:textId="77777777" w:rsidR="007B6504" w:rsidRPr="00DB3473" w:rsidRDefault="007B6504" w:rsidP="00DB3473">
            <w:pPr>
              <w:spacing w:line="312" w:lineRule="auto"/>
              <w:rPr>
                <w:rFonts w:ascii="12" w:hAnsi="12"/>
              </w:rPr>
            </w:pPr>
            <w:r w:rsidRPr="00DB3473">
              <w:rPr>
                <w:rFonts w:ascii="12" w:hAnsi="12"/>
              </w:rPr>
              <w:t>- Thuyết trình, đàm thoại, gợi mở</w:t>
            </w:r>
          </w:p>
          <w:p w14:paraId="774BF9AE" w14:textId="77777777" w:rsidR="007B6504" w:rsidRPr="00DB3473" w:rsidRDefault="007B6504" w:rsidP="00DB3473">
            <w:pPr>
              <w:spacing w:line="312" w:lineRule="auto"/>
              <w:rPr>
                <w:rFonts w:ascii="12" w:hAnsi="12"/>
              </w:rPr>
            </w:pPr>
            <w:r w:rsidRPr="00DB3473">
              <w:rPr>
                <w:rFonts w:ascii="12" w:hAnsi="12"/>
              </w:rPr>
              <w:t>- Bài giảng của giảng viên</w:t>
            </w:r>
          </w:p>
          <w:p w14:paraId="38B6923B" w14:textId="77777777" w:rsidR="00F01159" w:rsidRPr="00DB3473" w:rsidRDefault="007B6504" w:rsidP="00DB3473">
            <w:pPr>
              <w:spacing w:line="312" w:lineRule="auto"/>
              <w:rPr>
                <w:rFonts w:ascii="12" w:hAnsi="12"/>
              </w:rPr>
            </w:pPr>
            <w:r w:rsidRPr="00DB3473">
              <w:rPr>
                <w:rFonts w:ascii="12" w:hAnsi="12"/>
              </w:rPr>
              <w:t>- Sử dụng máy tính, Projector</w:t>
            </w:r>
          </w:p>
        </w:tc>
        <w:tc>
          <w:tcPr>
            <w:tcW w:w="1701" w:type="dxa"/>
          </w:tcPr>
          <w:p w14:paraId="4F14AB63" w14:textId="77777777" w:rsidR="009B665C" w:rsidRPr="00DB3473" w:rsidRDefault="007B6504" w:rsidP="005526F7">
            <w:pPr>
              <w:spacing w:line="312" w:lineRule="auto"/>
              <w:rPr>
                <w:rFonts w:ascii="12" w:hAnsi="12"/>
              </w:rPr>
            </w:pPr>
            <w:r w:rsidRPr="00DB3473">
              <w:rPr>
                <w:lang w:val="fr-FR"/>
              </w:rPr>
              <w:t xml:space="preserve">Thảo luận, trao đổi theo kế hoạch của giảng viên, </w:t>
            </w:r>
          </w:p>
        </w:tc>
        <w:tc>
          <w:tcPr>
            <w:tcW w:w="1050" w:type="dxa"/>
            <w:vAlign w:val="center"/>
          </w:tcPr>
          <w:p w14:paraId="66FFD984" w14:textId="77777777" w:rsidR="006C0027" w:rsidRPr="00DB3473" w:rsidRDefault="00566A06" w:rsidP="00DB3473">
            <w:pPr>
              <w:spacing w:line="312" w:lineRule="auto"/>
              <w:rPr>
                <w:rFonts w:ascii="12" w:hAnsi="12"/>
              </w:rPr>
            </w:pPr>
            <w:r>
              <w:rPr>
                <w:rFonts w:ascii="12" w:hAnsi="12"/>
              </w:rPr>
              <w:t>A2.2</w:t>
            </w:r>
          </w:p>
        </w:tc>
      </w:tr>
      <w:tr w:rsidR="009B665C" w:rsidRPr="00DB3473" w14:paraId="4897B2EF" w14:textId="77777777" w:rsidTr="00E743D0">
        <w:tc>
          <w:tcPr>
            <w:tcW w:w="1000" w:type="dxa"/>
            <w:vAlign w:val="center"/>
          </w:tcPr>
          <w:p w14:paraId="7B6328FA" w14:textId="77777777" w:rsidR="009B665C" w:rsidRPr="00DB3473" w:rsidRDefault="009B665C" w:rsidP="00DB3473">
            <w:pPr>
              <w:spacing w:line="312" w:lineRule="auto"/>
              <w:rPr>
                <w:rFonts w:ascii="12" w:hAnsi="12"/>
              </w:rPr>
            </w:pPr>
            <w:r w:rsidRPr="00DB3473">
              <w:rPr>
                <w:rFonts w:ascii="12" w:hAnsi="12"/>
              </w:rPr>
              <w:lastRenderedPageBreak/>
              <w:t>5</w:t>
            </w:r>
          </w:p>
        </w:tc>
        <w:tc>
          <w:tcPr>
            <w:tcW w:w="3216" w:type="dxa"/>
            <w:vAlign w:val="center"/>
          </w:tcPr>
          <w:p w14:paraId="2628029F" w14:textId="77777777" w:rsidR="009B665C" w:rsidRPr="00DB3473" w:rsidRDefault="009B665C" w:rsidP="00DB3473">
            <w:pPr>
              <w:spacing w:line="312" w:lineRule="auto"/>
              <w:jc w:val="both"/>
              <w:rPr>
                <w:b/>
                <w:lang w:bidi="he-IL"/>
              </w:rPr>
            </w:pPr>
            <w:r w:rsidRPr="00DB3473">
              <w:rPr>
                <w:b/>
                <w:lang w:bidi="he-IL"/>
              </w:rPr>
              <w:t xml:space="preserve">CHƯƠNG V. </w:t>
            </w:r>
            <w:r w:rsidR="00D8181E" w:rsidRPr="00DB3473">
              <w:rPr>
                <w:b/>
                <w:lang w:bidi="he-IL"/>
              </w:rPr>
              <w:t>QUẢN LÝ CÔNG TÁC GIÁO DỤC THỂ CHẤT TRONG NHÀ TRƯỜNG</w:t>
            </w:r>
          </w:p>
          <w:p w14:paraId="67F9631A" w14:textId="77777777" w:rsidR="00DB3473" w:rsidRPr="00DB3473" w:rsidRDefault="00434C28" w:rsidP="00DB3473">
            <w:pPr>
              <w:spacing w:line="312" w:lineRule="auto"/>
              <w:jc w:val="both"/>
              <w:rPr>
                <w:lang w:val="de-DE"/>
              </w:rPr>
            </w:pPr>
            <w:r w:rsidRPr="00DB3473">
              <w:rPr>
                <w:lang w:val="de-DE"/>
              </w:rPr>
              <w:t xml:space="preserve">1. </w:t>
            </w:r>
            <w:r w:rsidR="00DB3473" w:rsidRPr="00DB3473">
              <w:rPr>
                <w:lang w:val="de-DE"/>
              </w:rPr>
              <w:t>Vị trí công tác giáo dục thể chất trong nhà trường</w:t>
            </w:r>
          </w:p>
          <w:p w14:paraId="655BD860" w14:textId="77777777" w:rsidR="00DB3473" w:rsidRPr="00DB3473" w:rsidRDefault="00DB3473" w:rsidP="00DB3473">
            <w:pPr>
              <w:spacing w:line="312" w:lineRule="auto"/>
              <w:jc w:val="both"/>
              <w:rPr>
                <w:lang w:val="de-DE"/>
              </w:rPr>
            </w:pPr>
            <w:r w:rsidRPr="00DB3473">
              <w:rPr>
                <w:lang w:val="de-DE"/>
              </w:rPr>
              <w:t>2. Mục tiêu chiến lược của giáo dục thể chất nhà trường</w:t>
            </w:r>
          </w:p>
          <w:p w14:paraId="0F88C55A" w14:textId="77777777" w:rsidR="00DB3473" w:rsidRPr="00DB3473" w:rsidRDefault="00DB3473" w:rsidP="00DB3473">
            <w:pPr>
              <w:spacing w:line="312" w:lineRule="auto"/>
              <w:jc w:val="both"/>
              <w:rPr>
                <w:lang w:val="de-DE"/>
              </w:rPr>
            </w:pPr>
            <w:r w:rsidRPr="00DB3473">
              <w:rPr>
                <w:lang w:val="de-DE"/>
              </w:rPr>
              <w:t>3. Nguyên tắc quản lý giáo dục thể chất nhà trường</w:t>
            </w:r>
          </w:p>
          <w:p w14:paraId="0D07C572" w14:textId="77777777" w:rsidR="00DB3473" w:rsidRPr="00DB3473" w:rsidRDefault="00DB3473" w:rsidP="00DB3473">
            <w:pPr>
              <w:spacing w:line="312" w:lineRule="auto"/>
              <w:jc w:val="both"/>
              <w:rPr>
                <w:lang w:val="de-DE"/>
              </w:rPr>
            </w:pPr>
            <w:r w:rsidRPr="00DB3473">
              <w:rPr>
                <w:lang w:val="de-DE"/>
              </w:rPr>
              <w:t>4. Quản lý vi mô giáo dục thể chất nhà trường</w:t>
            </w:r>
          </w:p>
          <w:p w14:paraId="7E2E5F48" w14:textId="77777777" w:rsidR="009B665C" w:rsidRPr="00DB3473" w:rsidRDefault="00DB3473" w:rsidP="00DB3473">
            <w:pPr>
              <w:spacing w:line="312" w:lineRule="auto"/>
              <w:jc w:val="both"/>
              <w:rPr>
                <w:lang w:val="de-DE"/>
              </w:rPr>
            </w:pPr>
            <w:r w:rsidRPr="00DB3473">
              <w:rPr>
                <w:lang w:val="de-DE"/>
              </w:rPr>
              <w:t>5. Tổ chức quản lý cán bộ TDTT trong nhà trường</w:t>
            </w:r>
          </w:p>
        </w:tc>
        <w:tc>
          <w:tcPr>
            <w:tcW w:w="1138" w:type="dxa"/>
            <w:vAlign w:val="center"/>
          </w:tcPr>
          <w:p w14:paraId="540A4830" w14:textId="77777777" w:rsidR="009B665C" w:rsidRPr="00DB3473" w:rsidRDefault="00DB3473" w:rsidP="00DB3473">
            <w:pPr>
              <w:spacing w:line="312" w:lineRule="auto"/>
              <w:jc w:val="center"/>
              <w:rPr>
                <w:rFonts w:ascii="12" w:hAnsi="12"/>
              </w:rPr>
            </w:pPr>
            <w:r w:rsidRPr="00DB3473">
              <w:rPr>
                <w:rFonts w:ascii="12" w:hAnsi="12"/>
              </w:rPr>
              <w:t>4/0</w:t>
            </w:r>
            <w:r w:rsidR="009B665C" w:rsidRPr="00DB3473">
              <w:rPr>
                <w:rFonts w:ascii="12" w:hAnsi="12"/>
              </w:rPr>
              <w:t>/0</w:t>
            </w:r>
          </w:p>
        </w:tc>
        <w:tc>
          <w:tcPr>
            <w:tcW w:w="3572" w:type="dxa"/>
          </w:tcPr>
          <w:p w14:paraId="29803D2B" w14:textId="77777777" w:rsidR="009B665C" w:rsidRPr="00DB3473" w:rsidRDefault="009B665C" w:rsidP="00DB3473">
            <w:pPr>
              <w:spacing w:line="312" w:lineRule="auto"/>
              <w:rPr>
                <w:rFonts w:ascii="12" w:hAnsi="12"/>
              </w:rPr>
            </w:pPr>
            <w:r w:rsidRPr="00DB3473">
              <w:rPr>
                <w:rFonts w:ascii="12" w:hAnsi="12"/>
              </w:rPr>
              <w:t xml:space="preserve">5.1. </w:t>
            </w:r>
            <w:r w:rsidR="00914B6B" w:rsidRPr="00DB3473">
              <w:rPr>
                <w:rFonts w:ascii="12" w:hAnsi="12"/>
              </w:rPr>
              <w:t xml:space="preserve">Nắm vững </w:t>
            </w:r>
            <w:r w:rsidR="00DB3473">
              <w:rPr>
                <w:rFonts w:ascii="12" w:hAnsi="12"/>
              </w:rPr>
              <w:t>vị trí, mục tiêu của GDTC trong nhà trường</w:t>
            </w:r>
          </w:p>
          <w:p w14:paraId="37B76B65" w14:textId="77777777" w:rsidR="00914B6B" w:rsidRPr="00DB3473" w:rsidRDefault="009B665C" w:rsidP="00DB3473">
            <w:pPr>
              <w:spacing w:line="312" w:lineRule="auto"/>
              <w:rPr>
                <w:rFonts w:ascii="12" w:hAnsi="12"/>
              </w:rPr>
            </w:pPr>
            <w:r w:rsidRPr="00DB3473">
              <w:rPr>
                <w:rFonts w:ascii="12" w:hAnsi="12"/>
              </w:rPr>
              <w:t xml:space="preserve">5.2. </w:t>
            </w:r>
            <w:r w:rsidR="00914B6B" w:rsidRPr="00DB3473">
              <w:rPr>
                <w:rFonts w:ascii="12" w:hAnsi="12"/>
              </w:rPr>
              <w:t xml:space="preserve">Nắm vững nguyên tắc </w:t>
            </w:r>
            <w:r w:rsidR="00DB3473">
              <w:rPr>
                <w:rFonts w:ascii="12" w:hAnsi="12"/>
              </w:rPr>
              <w:t>quản lý giáo dục thể chất trong nhà trường</w:t>
            </w:r>
          </w:p>
          <w:p w14:paraId="129FD431" w14:textId="77777777" w:rsidR="006C0027" w:rsidRPr="00DB3473" w:rsidRDefault="006C0027" w:rsidP="00DB3473">
            <w:pPr>
              <w:spacing w:line="312" w:lineRule="auto"/>
              <w:rPr>
                <w:rFonts w:ascii="12" w:hAnsi="12"/>
              </w:rPr>
            </w:pPr>
          </w:p>
        </w:tc>
        <w:tc>
          <w:tcPr>
            <w:tcW w:w="1177" w:type="dxa"/>
            <w:vAlign w:val="center"/>
          </w:tcPr>
          <w:p w14:paraId="189C0EC1" w14:textId="77777777" w:rsidR="00914B6B" w:rsidRPr="00DB3473" w:rsidRDefault="00914B6B" w:rsidP="00DB3473">
            <w:pPr>
              <w:spacing w:line="312" w:lineRule="auto"/>
              <w:jc w:val="center"/>
              <w:rPr>
                <w:rFonts w:ascii="12" w:hAnsi="12"/>
              </w:rPr>
            </w:pPr>
            <w:r w:rsidRPr="00DB3473">
              <w:rPr>
                <w:rFonts w:ascii="12" w:hAnsi="12"/>
              </w:rPr>
              <w:t>CLO1</w:t>
            </w:r>
          </w:p>
          <w:p w14:paraId="35EEC95F" w14:textId="77777777" w:rsidR="00914B6B" w:rsidRPr="00DB3473" w:rsidRDefault="00914B6B" w:rsidP="00DB3473">
            <w:pPr>
              <w:spacing w:line="312" w:lineRule="auto"/>
              <w:jc w:val="center"/>
              <w:rPr>
                <w:rFonts w:ascii="12" w:hAnsi="12"/>
              </w:rPr>
            </w:pPr>
            <w:r w:rsidRPr="00DB3473">
              <w:rPr>
                <w:rFonts w:ascii="12" w:hAnsi="12"/>
              </w:rPr>
              <w:t>CLO2</w:t>
            </w:r>
          </w:p>
          <w:p w14:paraId="24B01163" w14:textId="77777777" w:rsidR="00914B6B" w:rsidRPr="00DB3473" w:rsidRDefault="00914B6B" w:rsidP="00DB3473">
            <w:pPr>
              <w:spacing w:line="312" w:lineRule="auto"/>
              <w:jc w:val="center"/>
              <w:rPr>
                <w:rFonts w:ascii="12" w:hAnsi="12"/>
              </w:rPr>
            </w:pPr>
            <w:r w:rsidRPr="00DB3473">
              <w:rPr>
                <w:rFonts w:ascii="12" w:hAnsi="12"/>
              </w:rPr>
              <w:t>CLO</w:t>
            </w:r>
            <w:r w:rsidR="005526F7">
              <w:rPr>
                <w:rFonts w:ascii="12" w:hAnsi="12"/>
              </w:rPr>
              <w:t>5</w:t>
            </w:r>
          </w:p>
          <w:p w14:paraId="1197CE92" w14:textId="77777777" w:rsidR="00914B6B" w:rsidRPr="00DB3473" w:rsidRDefault="00914B6B" w:rsidP="00DB3473">
            <w:pPr>
              <w:spacing w:line="312" w:lineRule="auto"/>
              <w:jc w:val="center"/>
              <w:rPr>
                <w:rFonts w:ascii="12" w:hAnsi="12"/>
              </w:rPr>
            </w:pPr>
            <w:r w:rsidRPr="00DB3473">
              <w:rPr>
                <w:rFonts w:ascii="12" w:hAnsi="12"/>
              </w:rPr>
              <w:t>CLO</w:t>
            </w:r>
            <w:r w:rsidR="005526F7">
              <w:rPr>
                <w:rFonts w:ascii="12" w:hAnsi="12"/>
              </w:rPr>
              <w:t>6</w:t>
            </w:r>
          </w:p>
          <w:p w14:paraId="07DC7515" w14:textId="77777777" w:rsidR="00914B6B" w:rsidRPr="00DB3473" w:rsidRDefault="00914B6B" w:rsidP="00DB3473">
            <w:pPr>
              <w:spacing w:line="312" w:lineRule="auto"/>
              <w:jc w:val="center"/>
              <w:rPr>
                <w:rFonts w:ascii="12" w:hAnsi="12"/>
              </w:rPr>
            </w:pPr>
            <w:r w:rsidRPr="00DB3473">
              <w:rPr>
                <w:rFonts w:ascii="12" w:hAnsi="12"/>
              </w:rPr>
              <w:t>CLO</w:t>
            </w:r>
            <w:r w:rsidR="005526F7">
              <w:rPr>
                <w:rFonts w:ascii="12" w:hAnsi="12"/>
              </w:rPr>
              <w:t>7</w:t>
            </w:r>
          </w:p>
          <w:p w14:paraId="2F846964" w14:textId="77777777" w:rsidR="00D74A72" w:rsidRPr="00DB3473" w:rsidRDefault="00D74A72" w:rsidP="00DB3473">
            <w:pPr>
              <w:spacing w:line="312" w:lineRule="auto"/>
              <w:jc w:val="center"/>
              <w:rPr>
                <w:rFonts w:ascii="12" w:hAnsi="12"/>
              </w:rPr>
            </w:pPr>
          </w:p>
        </w:tc>
        <w:tc>
          <w:tcPr>
            <w:tcW w:w="1897" w:type="dxa"/>
          </w:tcPr>
          <w:p w14:paraId="05CBF51A" w14:textId="77777777" w:rsidR="007B6504" w:rsidRPr="00DB3473" w:rsidRDefault="007B6504" w:rsidP="00DB3473">
            <w:pPr>
              <w:spacing w:line="312" w:lineRule="auto"/>
              <w:rPr>
                <w:rFonts w:ascii="12" w:hAnsi="12"/>
              </w:rPr>
            </w:pPr>
            <w:r w:rsidRPr="00DB3473">
              <w:rPr>
                <w:rFonts w:ascii="12" w:hAnsi="12"/>
              </w:rPr>
              <w:t>- Thuyết trình, đàm thoại, gợi mở</w:t>
            </w:r>
          </w:p>
          <w:p w14:paraId="7C869CC4" w14:textId="77777777" w:rsidR="007B6504" w:rsidRPr="00DB3473" w:rsidRDefault="007B6504" w:rsidP="00DB3473">
            <w:pPr>
              <w:spacing w:line="312" w:lineRule="auto"/>
              <w:rPr>
                <w:rFonts w:ascii="12" w:hAnsi="12"/>
              </w:rPr>
            </w:pPr>
            <w:r w:rsidRPr="00DB3473">
              <w:rPr>
                <w:rFonts w:ascii="12" w:hAnsi="12"/>
              </w:rPr>
              <w:t>- Bài giảng của giảng viên</w:t>
            </w:r>
          </w:p>
          <w:p w14:paraId="5338FF7E" w14:textId="77777777" w:rsidR="007B6504" w:rsidRPr="00DB3473" w:rsidRDefault="007B6504" w:rsidP="00DB3473">
            <w:pPr>
              <w:spacing w:line="312" w:lineRule="auto"/>
              <w:rPr>
                <w:rFonts w:ascii="12" w:hAnsi="12"/>
              </w:rPr>
            </w:pPr>
            <w:r w:rsidRPr="00DB3473">
              <w:rPr>
                <w:rFonts w:ascii="12" w:hAnsi="12"/>
              </w:rPr>
              <w:t>- Sử dụng máy tính, Projector</w:t>
            </w:r>
          </w:p>
          <w:p w14:paraId="4CAE5B04" w14:textId="77777777" w:rsidR="00F01159" w:rsidRPr="00DB3473" w:rsidRDefault="00F01159" w:rsidP="00DB3473">
            <w:pPr>
              <w:spacing w:line="312" w:lineRule="auto"/>
              <w:rPr>
                <w:rFonts w:ascii="12" w:hAnsi="12"/>
              </w:rPr>
            </w:pPr>
          </w:p>
        </w:tc>
        <w:tc>
          <w:tcPr>
            <w:tcW w:w="1701" w:type="dxa"/>
          </w:tcPr>
          <w:p w14:paraId="57E684EA" w14:textId="77777777" w:rsidR="009B665C" w:rsidRPr="00DB3473" w:rsidRDefault="005526F7" w:rsidP="00DB3473">
            <w:pPr>
              <w:spacing w:line="312" w:lineRule="auto"/>
              <w:rPr>
                <w:rFonts w:ascii="12" w:hAnsi="12"/>
              </w:rPr>
            </w:pPr>
            <w:r w:rsidRPr="00DB3473">
              <w:rPr>
                <w:lang w:val="fr-FR"/>
              </w:rPr>
              <w:t>Thảo luận, trao đổi theo kế hoạch của giảng viên</w:t>
            </w:r>
          </w:p>
        </w:tc>
        <w:tc>
          <w:tcPr>
            <w:tcW w:w="1050" w:type="dxa"/>
            <w:vAlign w:val="center"/>
          </w:tcPr>
          <w:p w14:paraId="4185E464" w14:textId="77777777" w:rsidR="006C0027" w:rsidRPr="00DB3473" w:rsidRDefault="00566A06" w:rsidP="00DB3473">
            <w:pPr>
              <w:spacing w:line="312" w:lineRule="auto"/>
              <w:rPr>
                <w:rFonts w:ascii="12" w:hAnsi="12"/>
              </w:rPr>
            </w:pPr>
            <w:r>
              <w:rPr>
                <w:rFonts w:ascii="12" w:hAnsi="12"/>
              </w:rPr>
              <w:t>A2.2</w:t>
            </w:r>
          </w:p>
        </w:tc>
      </w:tr>
      <w:tr w:rsidR="00DB3473" w:rsidRPr="00DB3473" w14:paraId="7FBE3198" w14:textId="77777777" w:rsidTr="00E743D0">
        <w:tc>
          <w:tcPr>
            <w:tcW w:w="1000" w:type="dxa"/>
            <w:vAlign w:val="center"/>
          </w:tcPr>
          <w:p w14:paraId="7EB85629" w14:textId="77777777" w:rsidR="00DB3473" w:rsidRPr="00DB3473" w:rsidRDefault="00DB3473" w:rsidP="00DB3473">
            <w:pPr>
              <w:spacing w:line="312" w:lineRule="auto"/>
              <w:rPr>
                <w:rFonts w:ascii="12" w:hAnsi="12"/>
              </w:rPr>
            </w:pPr>
          </w:p>
        </w:tc>
        <w:tc>
          <w:tcPr>
            <w:tcW w:w="3216" w:type="dxa"/>
            <w:vAlign w:val="center"/>
          </w:tcPr>
          <w:p w14:paraId="00CE4CD9" w14:textId="77777777" w:rsidR="00DB3473" w:rsidRPr="00DB3473" w:rsidRDefault="00DB3473" w:rsidP="00DB3473">
            <w:pPr>
              <w:spacing w:line="312" w:lineRule="auto"/>
              <w:jc w:val="both"/>
              <w:rPr>
                <w:b/>
                <w:lang w:bidi="he-IL"/>
              </w:rPr>
            </w:pPr>
            <w:r w:rsidRPr="00DB3473">
              <w:rPr>
                <w:b/>
                <w:lang w:bidi="he-IL"/>
              </w:rPr>
              <w:t>CHƯƠNG VI. QUẢN LÝ CÔNG TÁC THỂ THAO THÀNH TÍCH CAO VÀ THI ĐẤU Ở VIỆT NAM</w:t>
            </w:r>
          </w:p>
          <w:p w14:paraId="0566CE51" w14:textId="77777777" w:rsidR="00DB3473" w:rsidRPr="00DB3473" w:rsidRDefault="00DB3473" w:rsidP="00DB3473">
            <w:pPr>
              <w:spacing w:line="312" w:lineRule="auto"/>
              <w:jc w:val="both"/>
              <w:rPr>
                <w:lang w:val="de-DE" w:bidi="he-IL"/>
              </w:rPr>
            </w:pPr>
            <w:r w:rsidRPr="00DB3473">
              <w:rPr>
                <w:lang w:bidi="he-IL"/>
              </w:rPr>
              <w:t>1.</w:t>
            </w:r>
            <w:r w:rsidRPr="00DB3473">
              <w:rPr>
                <w:lang w:val="de-DE" w:bidi="he-IL"/>
              </w:rPr>
              <w:t xml:space="preserve"> Phương án phát triển thể thao thành tích cao Việt Nam</w:t>
            </w:r>
          </w:p>
          <w:p w14:paraId="5405B6B8" w14:textId="77777777" w:rsidR="00DB3473" w:rsidRPr="006A053A" w:rsidRDefault="00DB3473" w:rsidP="00DB3473">
            <w:pPr>
              <w:spacing w:line="312" w:lineRule="auto"/>
              <w:jc w:val="both"/>
              <w:rPr>
                <w:lang w:val="de-DE" w:bidi="he-IL"/>
              </w:rPr>
            </w:pPr>
            <w:r w:rsidRPr="00DB3473">
              <w:rPr>
                <w:lang w:val="de-DE" w:bidi="he-IL"/>
              </w:rPr>
              <w:t>2. Quản lý công tác thi đấu thể thao</w:t>
            </w:r>
          </w:p>
        </w:tc>
        <w:tc>
          <w:tcPr>
            <w:tcW w:w="1138" w:type="dxa"/>
            <w:vAlign w:val="center"/>
          </w:tcPr>
          <w:p w14:paraId="7A3F8624" w14:textId="77777777" w:rsidR="00DB3473" w:rsidRPr="00DB3473" w:rsidRDefault="00DB3473" w:rsidP="00DB3473">
            <w:pPr>
              <w:spacing w:line="312" w:lineRule="auto"/>
              <w:jc w:val="center"/>
              <w:rPr>
                <w:rFonts w:ascii="12" w:hAnsi="12"/>
              </w:rPr>
            </w:pPr>
            <w:r w:rsidRPr="00DB3473">
              <w:rPr>
                <w:rFonts w:ascii="12" w:hAnsi="12"/>
              </w:rPr>
              <w:t>4/0/0</w:t>
            </w:r>
          </w:p>
        </w:tc>
        <w:tc>
          <w:tcPr>
            <w:tcW w:w="3572" w:type="dxa"/>
          </w:tcPr>
          <w:p w14:paraId="720A1719" w14:textId="77777777" w:rsidR="00DB3473" w:rsidRPr="00DB3473" w:rsidRDefault="00DB3473" w:rsidP="00DB3473">
            <w:pPr>
              <w:spacing w:line="312" w:lineRule="auto"/>
              <w:rPr>
                <w:rFonts w:ascii="12" w:hAnsi="12"/>
              </w:rPr>
            </w:pPr>
            <w:r>
              <w:rPr>
                <w:rFonts w:ascii="12" w:hAnsi="12"/>
              </w:rPr>
              <w:t xml:space="preserve">6.1. Biết được công tác quản lý thi đấu thể thao và phương án phát triển thể thao thành tích cao của Việt Nam </w:t>
            </w:r>
          </w:p>
        </w:tc>
        <w:tc>
          <w:tcPr>
            <w:tcW w:w="1177" w:type="dxa"/>
            <w:vAlign w:val="center"/>
          </w:tcPr>
          <w:p w14:paraId="08251C63" w14:textId="77777777" w:rsidR="005526F7" w:rsidRPr="00DB3473" w:rsidRDefault="005526F7" w:rsidP="005526F7">
            <w:pPr>
              <w:spacing w:line="312" w:lineRule="auto"/>
              <w:jc w:val="center"/>
              <w:rPr>
                <w:rFonts w:ascii="12" w:hAnsi="12"/>
              </w:rPr>
            </w:pPr>
            <w:r w:rsidRPr="00DB3473">
              <w:rPr>
                <w:rFonts w:ascii="12" w:hAnsi="12"/>
              </w:rPr>
              <w:t>CLO1</w:t>
            </w:r>
          </w:p>
          <w:p w14:paraId="12BEB0A6" w14:textId="77777777" w:rsidR="005526F7" w:rsidRPr="00DB3473" w:rsidRDefault="005526F7" w:rsidP="005526F7">
            <w:pPr>
              <w:spacing w:line="312" w:lineRule="auto"/>
              <w:jc w:val="center"/>
              <w:rPr>
                <w:rFonts w:ascii="12" w:hAnsi="12"/>
              </w:rPr>
            </w:pPr>
            <w:r w:rsidRPr="00DB3473">
              <w:rPr>
                <w:rFonts w:ascii="12" w:hAnsi="12"/>
              </w:rPr>
              <w:t>CLO</w:t>
            </w:r>
            <w:r>
              <w:rPr>
                <w:rFonts w:ascii="12" w:hAnsi="12"/>
              </w:rPr>
              <w:t>3</w:t>
            </w:r>
          </w:p>
          <w:p w14:paraId="388B8A00" w14:textId="77777777" w:rsidR="005526F7" w:rsidRPr="00DB3473" w:rsidRDefault="005526F7" w:rsidP="005526F7">
            <w:pPr>
              <w:spacing w:line="312" w:lineRule="auto"/>
              <w:jc w:val="center"/>
              <w:rPr>
                <w:rFonts w:ascii="12" w:hAnsi="12"/>
              </w:rPr>
            </w:pPr>
            <w:r w:rsidRPr="00DB3473">
              <w:rPr>
                <w:rFonts w:ascii="12" w:hAnsi="12"/>
              </w:rPr>
              <w:t>CLO</w:t>
            </w:r>
            <w:r>
              <w:rPr>
                <w:rFonts w:ascii="12" w:hAnsi="12"/>
              </w:rPr>
              <w:t>5</w:t>
            </w:r>
          </w:p>
          <w:p w14:paraId="5C39F698" w14:textId="77777777" w:rsidR="005526F7" w:rsidRPr="00DB3473" w:rsidRDefault="005526F7" w:rsidP="005526F7">
            <w:pPr>
              <w:spacing w:line="312" w:lineRule="auto"/>
              <w:jc w:val="center"/>
              <w:rPr>
                <w:rFonts w:ascii="12" w:hAnsi="12"/>
              </w:rPr>
            </w:pPr>
            <w:r w:rsidRPr="00DB3473">
              <w:rPr>
                <w:rFonts w:ascii="12" w:hAnsi="12"/>
              </w:rPr>
              <w:t>CLO</w:t>
            </w:r>
            <w:r>
              <w:rPr>
                <w:rFonts w:ascii="12" w:hAnsi="12"/>
              </w:rPr>
              <w:t>6</w:t>
            </w:r>
          </w:p>
          <w:p w14:paraId="36B601D5" w14:textId="77777777" w:rsidR="005526F7" w:rsidRPr="00DB3473" w:rsidRDefault="005526F7" w:rsidP="005526F7">
            <w:pPr>
              <w:spacing w:line="312" w:lineRule="auto"/>
              <w:jc w:val="center"/>
              <w:rPr>
                <w:rFonts w:ascii="12" w:hAnsi="12"/>
              </w:rPr>
            </w:pPr>
            <w:r w:rsidRPr="00DB3473">
              <w:rPr>
                <w:rFonts w:ascii="12" w:hAnsi="12"/>
              </w:rPr>
              <w:t>CLO</w:t>
            </w:r>
            <w:r>
              <w:rPr>
                <w:rFonts w:ascii="12" w:hAnsi="12"/>
              </w:rPr>
              <w:t>7</w:t>
            </w:r>
          </w:p>
          <w:p w14:paraId="7F710F55" w14:textId="77777777" w:rsidR="00DB3473" w:rsidRPr="00DB3473" w:rsidRDefault="00DB3473" w:rsidP="00DB3473">
            <w:pPr>
              <w:spacing w:line="312" w:lineRule="auto"/>
              <w:jc w:val="center"/>
              <w:rPr>
                <w:rFonts w:ascii="12" w:hAnsi="12"/>
              </w:rPr>
            </w:pPr>
          </w:p>
        </w:tc>
        <w:tc>
          <w:tcPr>
            <w:tcW w:w="1897" w:type="dxa"/>
          </w:tcPr>
          <w:p w14:paraId="2F66309B" w14:textId="77777777" w:rsidR="00DB3473" w:rsidRPr="00DB3473" w:rsidRDefault="00DB3473" w:rsidP="00DB3473">
            <w:pPr>
              <w:spacing w:line="312" w:lineRule="auto"/>
              <w:rPr>
                <w:rFonts w:ascii="12" w:hAnsi="12"/>
              </w:rPr>
            </w:pPr>
            <w:r w:rsidRPr="00DB3473">
              <w:rPr>
                <w:rFonts w:ascii="12" w:hAnsi="12"/>
              </w:rPr>
              <w:t>- Thuyết trình, đàm thoại, gợi mở</w:t>
            </w:r>
          </w:p>
          <w:p w14:paraId="7E63868B" w14:textId="77777777" w:rsidR="00DB3473" w:rsidRPr="00DB3473" w:rsidRDefault="00DB3473" w:rsidP="00DB3473">
            <w:pPr>
              <w:spacing w:line="312" w:lineRule="auto"/>
              <w:rPr>
                <w:rFonts w:ascii="12" w:hAnsi="12"/>
              </w:rPr>
            </w:pPr>
            <w:r w:rsidRPr="00DB3473">
              <w:rPr>
                <w:rFonts w:ascii="12" w:hAnsi="12"/>
              </w:rPr>
              <w:t>- Bài giảng của giảng viên</w:t>
            </w:r>
          </w:p>
          <w:p w14:paraId="4B2D7356" w14:textId="77777777" w:rsidR="00DB3473" w:rsidRPr="00DB3473" w:rsidRDefault="00DB3473" w:rsidP="00DB3473">
            <w:pPr>
              <w:spacing w:line="312" w:lineRule="auto"/>
              <w:rPr>
                <w:rFonts w:ascii="12" w:hAnsi="12"/>
              </w:rPr>
            </w:pPr>
            <w:r w:rsidRPr="00DB3473">
              <w:rPr>
                <w:rFonts w:ascii="12" w:hAnsi="12"/>
              </w:rPr>
              <w:t>- Sử dụng máy tính, Projector</w:t>
            </w:r>
          </w:p>
          <w:p w14:paraId="29AE995D" w14:textId="77777777" w:rsidR="00DB3473" w:rsidRPr="00DB3473" w:rsidRDefault="00DB3473" w:rsidP="00DB3473">
            <w:pPr>
              <w:spacing w:line="312" w:lineRule="auto"/>
              <w:rPr>
                <w:rFonts w:ascii="12" w:hAnsi="12"/>
              </w:rPr>
            </w:pPr>
          </w:p>
        </w:tc>
        <w:tc>
          <w:tcPr>
            <w:tcW w:w="1701" w:type="dxa"/>
          </w:tcPr>
          <w:p w14:paraId="2A3E4693" w14:textId="77777777" w:rsidR="00DB3473" w:rsidRPr="00DB3473" w:rsidRDefault="005526F7" w:rsidP="00DB3473">
            <w:pPr>
              <w:spacing w:line="312" w:lineRule="auto"/>
              <w:rPr>
                <w:rFonts w:ascii="12" w:hAnsi="12"/>
              </w:rPr>
            </w:pPr>
            <w:r w:rsidRPr="00DB3473">
              <w:rPr>
                <w:lang w:val="fr-FR"/>
              </w:rPr>
              <w:t>Thảo luận, trao đổi theo kế hoạch của giảng viên</w:t>
            </w:r>
          </w:p>
        </w:tc>
        <w:tc>
          <w:tcPr>
            <w:tcW w:w="1050" w:type="dxa"/>
            <w:vAlign w:val="center"/>
          </w:tcPr>
          <w:p w14:paraId="32263B50" w14:textId="77777777" w:rsidR="00DB3473" w:rsidRPr="00DB3473" w:rsidRDefault="00566A06" w:rsidP="00DB3473">
            <w:pPr>
              <w:spacing w:line="312" w:lineRule="auto"/>
              <w:rPr>
                <w:rFonts w:ascii="12" w:hAnsi="12"/>
              </w:rPr>
            </w:pPr>
            <w:r>
              <w:rPr>
                <w:rFonts w:ascii="12" w:hAnsi="12"/>
              </w:rPr>
              <w:t>A2.2</w:t>
            </w:r>
          </w:p>
        </w:tc>
      </w:tr>
      <w:tr w:rsidR="00DB3473" w:rsidRPr="00DB3473" w14:paraId="3E104009" w14:textId="77777777" w:rsidTr="00C414F9">
        <w:tc>
          <w:tcPr>
            <w:tcW w:w="1000" w:type="dxa"/>
            <w:vAlign w:val="center"/>
          </w:tcPr>
          <w:p w14:paraId="3E8183A3" w14:textId="77777777" w:rsidR="00DB3473" w:rsidRPr="00DB3473" w:rsidRDefault="00DB3473" w:rsidP="00DB3473">
            <w:pPr>
              <w:spacing w:line="312" w:lineRule="auto"/>
              <w:rPr>
                <w:rFonts w:ascii="12" w:hAnsi="12"/>
              </w:rPr>
            </w:pPr>
          </w:p>
        </w:tc>
        <w:tc>
          <w:tcPr>
            <w:tcW w:w="3216" w:type="dxa"/>
            <w:vAlign w:val="center"/>
          </w:tcPr>
          <w:p w14:paraId="09A3E1F4" w14:textId="77777777" w:rsidR="00DB3473" w:rsidRPr="00DB3473" w:rsidRDefault="00DB3473" w:rsidP="00DB3473">
            <w:pPr>
              <w:spacing w:line="312" w:lineRule="auto"/>
              <w:rPr>
                <w:rFonts w:ascii="12" w:hAnsi="12"/>
                <w:b/>
              </w:rPr>
            </w:pPr>
            <w:r w:rsidRPr="00DB3473">
              <w:rPr>
                <w:rFonts w:ascii="12" w:hAnsi="12"/>
                <w:b/>
              </w:rPr>
              <w:t>CHƯƠNG VII. QUẢN LÝ CÔNG TÁC TDTT QUẦN CHÚNG</w:t>
            </w:r>
          </w:p>
          <w:p w14:paraId="6F200A08" w14:textId="77777777" w:rsidR="00DB3473" w:rsidRPr="00DB3473" w:rsidRDefault="00DB3473" w:rsidP="00DB3473">
            <w:pPr>
              <w:spacing w:line="312" w:lineRule="auto"/>
              <w:jc w:val="both"/>
              <w:rPr>
                <w:lang w:val="de-DE" w:bidi="he-IL"/>
              </w:rPr>
            </w:pPr>
            <w:r w:rsidRPr="00DB3473">
              <w:rPr>
                <w:lang w:val="de-DE" w:bidi="he-IL"/>
              </w:rPr>
              <w:lastRenderedPageBreak/>
              <w:t>1. Đặc điểm quản lý TDTT quần chúng</w:t>
            </w:r>
          </w:p>
          <w:p w14:paraId="3B2DBE2E" w14:textId="77777777" w:rsidR="00DB3473" w:rsidRPr="00DB3473" w:rsidRDefault="00DB3473" w:rsidP="00DB3473">
            <w:pPr>
              <w:spacing w:line="312" w:lineRule="auto"/>
              <w:jc w:val="both"/>
              <w:rPr>
                <w:lang w:val="de-DE" w:bidi="he-IL"/>
              </w:rPr>
            </w:pPr>
            <w:r w:rsidRPr="00DB3473">
              <w:rPr>
                <w:lang w:val="de-DE" w:bidi="he-IL"/>
              </w:rPr>
              <w:t>2. Kế hoạch quản lý TDTT quần chúng</w:t>
            </w:r>
          </w:p>
          <w:p w14:paraId="64E5CC7E" w14:textId="77777777" w:rsidR="00DB3473" w:rsidRPr="00DB3473" w:rsidRDefault="00DB3473" w:rsidP="00DB3473">
            <w:pPr>
              <w:spacing w:line="312" w:lineRule="auto"/>
              <w:jc w:val="both"/>
              <w:rPr>
                <w:lang w:val="de-DE" w:bidi="he-IL"/>
              </w:rPr>
            </w:pPr>
            <w:r w:rsidRPr="00DB3473">
              <w:rPr>
                <w:lang w:val="de-DE" w:bidi="he-IL"/>
              </w:rPr>
              <w:t>3. Hình thức hoạt động TDTT quần chúng</w:t>
            </w:r>
          </w:p>
          <w:p w14:paraId="5EE2D92F" w14:textId="77777777" w:rsidR="00DB3473" w:rsidRPr="00DB3473" w:rsidRDefault="00DB3473" w:rsidP="00DB3473">
            <w:pPr>
              <w:spacing w:line="312" w:lineRule="auto"/>
              <w:jc w:val="both"/>
              <w:rPr>
                <w:lang w:val="de-DE" w:bidi="he-IL"/>
              </w:rPr>
            </w:pPr>
            <w:r w:rsidRPr="00DB3473">
              <w:rPr>
                <w:lang w:val="de-DE" w:bidi="he-IL"/>
              </w:rPr>
              <w:t>4. Tiêu chuẩn đánh giá kết quả TDTT quần chúng</w:t>
            </w:r>
          </w:p>
          <w:p w14:paraId="3FB2D0FE" w14:textId="77777777" w:rsidR="00DB3473" w:rsidRPr="00DB3473" w:rsidRDefault="00DB3473" w:rsidP="00DB3473">
            <w:pPr>
              <w:spacing w:line="312" w:lineRule="auto"/>
              <w:jc w:val="both"/>
              <w:rPr>
                <w:lang w:val="de-DE" w:bidi="he-IL"/>
              </w:rPr>
            </w:pPr>
            <w:r w:rsidRPr="00DB3473">
              <w:rPr>
                <w:lang w:val="de-DE" w:bidi="he-IL"/>
              </w:rPr>
              <w:t>5. Các bước đánh giá kết quả TDTT quần chúng</w:t>
            </w:r>
          </w:p>
          <w:p w14:paraId="4A086FD9" w14:textId="77777777" w:rsidR="00DB3473" w:rsidRPr="00DB3473" w:rsidRDefault="00DB3473" w:rsidP="00DB3473">
            <w:pPr>
              <w:spacing w:line="312" w:lineRule="auto"/>
              <w:jc w:val="both"/>
              <w:rPr>
                <w:lang w:val="de-DE" w:bidi="he-IL"/>
              </w:rPr>
            </w:pPr>
            <w:r w:rsidRPr="00DB3473">
              <w:rPr>
                <w:lang w:val="de-DE" w:bidi="he-IL"/>
              </w:rPr>
              <w:t>6. Các giải pháp nâng cao hiệu quả quản lý TDTT quần chúng</w:t>
            </w:r>
          </w:p>
        </w:tc>
        <w:tc>
          <w:tcPr>
            <w:tcW w:w="1138" w:type="dxa"/>
            <w:vAlign w:val="center"/>
          </w:tcPr>
          <w:p w14:paraId="40B7ADED" w14:textId="77777777" w:rsidR="00DB3473" w:rsidRPr="00DB3473" w:rsidRDefault="00DB3473" w:rsidP="00DB3473">
            <w:pPr>
              <w:spacing w:line="312" w:lineRule="auto"/>
              <w:jc w:val="center"/>
              <w:rPr>
                <w:rFonts w:ascii="12" w:hAnsi="12"/>
              </w:rPr>
            </w:pPr>
            <w:r w:rsidRPr="00DB3473">
              <w:rPr>
                <w:rFonts w:ascii="12" w:hAnsi="12"/>
              </w:rPr>
              <w:lastRenderedPageBreak/>
              <w:t>4/0/0</w:t>
            </w:r>
          </w:p>
        </w:tc>
        <w:tc>
          <w:tcPr>
            <w:tcW w:w="3572" w:type="dxa"/>
            <w:vAlign w:val="center"/>
          </w:tcPr>
          <w:p w14:paraId="61982B9F" w14:textId="77777777" w:rsidR="00DB3473" w:rsidRDefault="00DB3473" w:rsidP="00DB3473">
            <w:pPr>
              <w:spacing w:line="312" w:lineRule="auto"/>
              <w:rPr>
                <w:rFonts w:ascii="12" w:hAnsi="12"/>
              </w:rPr>
            </w:pPr>
            <w:r>
              <w:rPr>
                <w:rFonts w:ascii="12" w:hAnsi="12"/>
              </w:rPr>
              <w:t xml:space="preserve">7.1. </w:t>
            </w:r>
            <w:r w:rsidR="006A053A">
              <w:rPr>
                <w:rFonts w:ascii="12" w:hAnsi="12"/>
              </w:rPr>
              <w:t>Nắm được đặc điểm, hình thức của quản lý TDTT quần chúng.</w:t>
            </w:r>
          </w:p>
          <w:p w14:paraId="25CE5A64" w14:textId="77777777" w:rsidR="006A053A" w:rsidRDefault="006A053A" w:rsidP="00DB3473">
            <w:pPr>
              <w:spacing w:line="312" w:lineRule="auto"/>
              <w:rPr>
                <w:rFonts w:ascii="12" w:hAnsi="12"/>
              </w:rPr>
            </w:pPr>
            <w:r>
              <w:rPr>
                <w:rFonts w:ascii="12" w:hAnsi="12"/>
              </w:rPr>
              <w:lastRenderedPageBreak/>
              <w:t>7.2. Nắm vững các tiêu chuẩn đánh giá kết quả TDTT quần chúng.</w:t>
            </w:r>
          </w:p>
          <w:p w14:paraId="786E69D1" w14:textId="77777777" w:rsidR="006A053A" w:rsidRPr="00DB3473" w:rsidRDefault="006A053A" w:rsidP="00DB3473">
            <w:pPr>
              <w:spacing w:line="312" w:lineRule="auto"/>
              <w:rPr>
                <w:rFonts w:ascii="12" w:hAnsi="12"/>
              </w:rPr>
            </w:pPr>
            <w:r>
              <w:rPr>
                <w:rFonts w:ascii="12" w:hAnsi="12"/>
              </w:rPr>
              <w:t>7.3. Hiểu và vận dụng được các giải pháp nâng cao hiệu quả quản lý TDTT quần chúng.</w:t>
            </w:r>
          </w:p>
        </w:tc>
        <w:tc>
          <w:tcPr>
            <w:tcW w:w="1177" w:type="dxa"/>
            <w:vAlign w:val="center"/>
          </w:tcPr>
          <w:p w14:paraId="3EDE7FAC" w14:textId="77777777" w:rsidR="005526F7" w:rsidRPr="00DB3473" w:rsidRDefault="005526F7" w:rsidP="005526F7">
            <w:pPr>
              <w:spacing w:line="312" w:lineRule="auto"/>
              <w:jc w:val="center"/>
              <w:rPr>
                <w:rFonts w:ascii="12" w:hAnsi="12"/>
              </w:rPr>
            </w:pPr>
            <w:r w:rsidRPr="00DB3473">
              <w:rPr>
                <w:rFonts w:ascii="12" w:hAnsi="12"/>
              </w:rPr>
              <w:lastRenderedPageBreak/>
              <w:t>CLO1</w:t>
            </w:r>
          </w:p>
          <w:p w14:paraId="78D4AFFD" w14:textId="77777777" w:rsidR="005526F7" w:rsidRPr="00DB3473" w:rsidRDefault="005526F7" w:rsidP="005526F7">
            <w:pPr>
              <w:spacing w:line="312" w:lineRule="auto"/>
              <w:jc w:val="center"/>
              <w:rPr>
                <w:rFonts w:ascii="12" w:hAnsi="12"/>
              </w:rPr>
            </w:pPr>
            <w:r w:rsidRPr="00DB3473">
              <w:rPr>
                <w:rFonts w:ascii="12" w:hAnsi="12"/>
              </w:rPr>
              <w:t>CLO</w:t>
            </w:r>
            <w:r>
              <w:rPr>
                <w:rFonts w:ascii="12" w:hAnsi="12"/>
              </w:rPr>
              <w:t>4</w:t>
            </w:r>
          </w:p>
          <w:p w14:paraId="12707A32" w14:textId="77777777" w:rsidR="005526F7" w:rsidRPr="00DB3473" w:rsidRDefault="005526F7" w:rsidP="005526F7">
            <w:pPr>
              <w:spacing w:line="312" w:lineRule="auto"/>
              <w:jc w:val="center"/>
              <w:rPr>
                <w:rFonts w:ascii="12" w:hAnsi="12"/>
              </w:rPr>
            </w:pPr>
            <w:r w:rsidRPr="00DB3473">
              <w:rPr>
                <w:rFonts w:ascii="12" w:hAnsi="12"/>
              </w:rPr>
              <w:t>CLO</w:t>
            </w:r>
            <w:r>
              <w:rPr>
                <w:rFonts w:ascii="12" w:hAnsi="12"/>
              </w:rPr>
              <w:t>5</w:t>
            </w:r>
          </w:p>
          <w:p w14:paraId="000C7841" w14:textId="77777777" w:rsidR="005526F7" w:rsidRPr="00DB3473" w:rsidRDefault="005526F7" w:rsidP="005526F7">
            <w:pPr>
              <w:spacing w:line="312" w:lineRule="auto"/>
              <w:jc w:val="center"/>
              <w:rPr>
                <w:rFonts w:ascii="12" w:hAnsi="12"/>
              </w:rPr>
            </w:pPr>
            <w:r w:rsidRPr="00DB3473">
              <w:rPr>
                <w:rFonts w:ascii="12" w:hAnsi="12"/>
              </w:rPr>
              <w:t>CLO</w:t>
            </w:r>
            <w:r>
              <w:rPr>
                <w:rFonts w:ascii="12" w:hAnsi="12"/>
              </w:rPr>
              <w:t>6</w:t>
            </w:r>
          </w:p>
          <w:p w14:paraId="796E0FE8" w14:textId="77777777" w:rsidR="005526F7" w:rsidRPr="00DB3473" w:rsidRDefault="005526F7" w:rsidP="005526F7">
            <w:pPr>
              <w:spacing w:line="312" w:lineRule="auto"/>
              <w:jc w:val="center"/>
              <w:rPr>
                <w:rFonts w:ascii="12" w:hAnsi="12"/>
              </w:rPr>
            </w:pPr>
            <w:r w:rsidRPr="00DB3473">
              <w:rPr>
                <w:rFonts w:ascii="12" w:hAnsi="12"/>
              </w:rPr>
              <w:lastRenderedPageBreak/>
              <w:t>CLO</w:t>
            </w:r>
            <w:r>
              <w:rPr>
                <w:rFonts w:ascii="12" w:hAnsi="12"/>
              </w:rPr>
              <w:t>7</w:t>
            </w:r>
          </w:p>
          <w:p w14:paraId="0E651D43" w14:textId="77777777" w:rsidR="00DB3473" w:rsidRPr="00DB3473" w:rsidRDefault="00DB3473" w:rsidP="00DB3473">
            <w:pPr>
              <w:spacing w:line="312" w:lineRule="auto"/>
              <w:jc w:val="center"/>
              <w:rPr>
                <w:rFonts w:ascii="12" w:hAnsi="12"/>
              </w:rPr>
            </w:pPr>
          </w:p>
        </w:tc>
        <w:tc>
          <w:tcPr>
            <w:tcW w:w="1897" w:type="dxa"/>
          </w:tcPr>
          <w:p w14:paraId="58205CB2" w14:textId="77777777" w:rsidR="00DB3473" w:rsidRPr="00DB3473" w:rsidRDefault="00DB3473" w:rsidP="00DB3473">
            <w:pPr>
              <w:spacing w:line="312" w:lineRule="auto"/>
              <w:rPr>
                <w:rFonts w:ascii="12" w:hAnsi="12"/>
              </w:rPr>
            </w:pPr>
            <w:r w:rsidRPr="00DB3473">
              <w:rPr>
                <w:rFonts w:ascii="12" w:hAnsi="12"/>
              </w:rPr>
              <w:lastRenderedPageBreak/>
              <w:t>- Thuyết trình, đàm thoại, gợi mở</w:t>
            </w:r>
          </w:p>
          <w:p w14:paraId="6C90EBD5" w14:textId="77777777" w:rsidR="00DB3473" w:rsidRPr="00DB3473" w:rsidRDefault="00DB3473" w:rsidP="00DB3473">
            <w:pPr>
              <w:spacing w:line="312" w:lineRule="auto"/>
              <w:rPr>
                <w:rFonts w:ascii="12" w:hAnsi="12"/>
              </w:rPr>
            </w:pPr>
            <w:r w:rsidRPr="00DB3473">
              <w:rPr>
                <w:rFonts w:ascii="12" w:hAnsi="12"/>
              </w:rPr>
              <w:lastRenderedPageBreak/>
              <w:t>- Bài giảng của giảng viên</w:t>
            </w:r>
          </w:p>
          <w:p w14:paraId="0EB43C0C" w14:textId="77777777" w:rsidR="00DB3473" w:rsidRPr="00DB3473" w:rsidRDefault="00DB3473" w:rsidP="00DB3473">
            <w:pPr>
              <w:spacing w:line="312" w:lineRule="auto"/>
              <w:rPr>
                <w:rFonts w:ascii="12" w:hAnsi="12"/>
              </w:rPr>
            </w:pPr>
            <w:r w:rsidRPr="00DB3473">
              <w:rPr>
                <w:rFonts w:ascii="12" w:hAnsi="12"/>
              </w:rPr>
              <w:t>- Sử dụng máy tính, Projector</w:t>
            </w:r>
          </w:p>
          <w:p w14:paraId="337060F7" w14:textId="77777777" w:rsidR="00DB3473" w:rsidRPr="00DB3473" w:rsidRDefault="00DB3473" w:rsidP="00DB3473">
            <w:pPr>
              <w:spacing w:line="312" w:lineRule="auto"/>
              <w:rPr>
                <w:rFonts w:ascii="12" w:hAnsi="12"/>
              </w:rPr>
            </w:pPr>
          </w:p>
        </w:tc>
        <w:tc>
          <w:tcPr>
            <w:tcW w:w="1701" w:type="dxa"/>
            <w:vAlign w:val="center"/>
          </w:tcPr>
          <w:p w14:paraId="7944BDF1" w14:textId="77777777" w:rsidR="00DB3473" w:rsidRPr="00DB3473" w:rsidRDefault="005526F7" w:rsidP="00DB3473">
            <w:pPr>
              <w:spacing w:line="312" w:lineRule="auto"/>
              <w:rPr>
                <w:rFonts w:ascii="12" w:hAnsi="12"/>
              </w:rPr>
            </w:pPr>
            <w:r w:rsidRPr="00DB3473">
              <w:rPr>
                <w:lang w:val="fr-FR"/>
              </w:rPr>
              <w:lastRenderedPageBreak/>
              <w:t>Thảo luận, trao đổi theo kế hoạch của giảng viên</w:t>
            </w:r>
          </w:p>
        </w:tc>
        <w:tc>
          <w:tcPr>
            <w:tcW w:w="1050" w:type="dxa"/>
            <w:vAlign w:val="center"/>
          </w:tcPr>
          <w:p w14:paraId="5D37BB10" w14:textId="77777777" w:rsidR="00DB3473" w:rsidRPr="00DB3473" w:rsidRDefault="00566A06" w:rsidP="00DB3473">
            <w:pPr>
              <w:spacing w:line="312" w:lineRule="auto"/>
              <w:rPr>
                <w:rFonts w:ascii="12" w:hAnsi="12"/>
              </w:rPr>
            </w:pPr>
            <w:r>
              <w:rPr>
                <w:rFonts w:ascii="12" w:hAnsi="12"/>
              </w:rPr>
              <w:t>A2.2</w:t>
            </w:r>
          </w:p>
        </w:tc>
      </w:tr>
      <w:tr w:rsidR="00DB3473" w:rsidRPr="00DB3473" w14:paraId="27843DD1" w14:textId="77777777" w:rsidTr="00E743D0">
        <w:tc>
          <w:tcPr>
            <w:tcW w:w="1000" w:type="dxa"/>
            <w:vAlign w:val="center"/>
          </w:tcPr>
          <w:p w14:paraId="10757057" w14:textId="77777777" w:rsidR="00DB3473" w:rsidRPr="00DB3473" w:rsidRDefault="00DB3473" w:rsidP="00DB3473">
            <w:pPr>
              <w:spacing w:line="312" w:lineRule="auto"/>
              <w:rPr>
                <w:rFonts w:ascii="12" w:hAnsi="12"/>
              </w:rPr>
            </w:pPr>
            <w:r w:rsidRPr="00DB3473">
              <w:rPr>
                <w:rFonts w:ascii="12" w:hAnsi="12"/>
              </w:rPr>
              <w:t>Theo lịch thi</w:t>
            </w:r>
          </w:p>
        </w:tc>
        <w:tc>
          <w:tcPr>
            <w:tcW w:w="3216" w:type="dxa"/>
            <w:vAlign w:val="center"/>
          </w:tcPr>
          <w:p w14:paraId="04636FA2" w14:textId="77777777" w:rsidR="00DB3473" w:rsidRPr="00DB3473" w:rsidRDefault="00DB3473" w:rsidP="00DB3473">
            <w:pPr>
              <w:spacing w:line="312" w:lineRule="auto"/>
              <w:rPr>
                <w:rFonts w:ascii="12" w:hAnsi="12"/>
                <w:b/>
              </w:rPr>
            </w:pPr>
            <w:r w:rsidRPr="00DB3473">
              <w:rPr>
                <w:rFonts w:ascii="12" w:hAnsi="12"/>
                <w:b/>
              </w:rPr>
              <w:t>Kiểm tra cuối kì</w:t>
            </w:r>
          </w:p>
        </w:tc>
        <w:tc>
          <w:tcPr>
            <w:tcW w:w="1138" w:type="dxa"/>
            <w:vAlign w:val="center"/>
          </w:tcPr>
          <w:p w14:paraId="75BE4BE7" w14:textId="77777777" w:rsidR="00DB3473" w:rsidRPr="00DB3473" w:rsidRDefault="00DB3473" w:rsidP="00DB3473">
            <w:pPr>
              <w:spacing w:line="312" w:lineRule="auto"/>
              <w:jc w:val="center"/>
              <w:rPr>
                <w:rFonts w:ascii="12" w:hAnsi="12"/>
              </w:rPr>
            </w:pPr>
          </w:p>
        </w:tc>
        <w:tc>
          <w:tcPr>
            <w:tcW w:w="3572" w:type="dxa"/>
            <w:vAlign w:val="center"/>
          </w:tcPr>
          <w:p w14:paraId="2072C3A6" w14:textId="77777777" w:rsidR="00DB3473" w:rsidRPr="00DB3473" w:rsidRDefault="00DB3473" w:rsidP="00DB3473">
            <w:pPr>
              <w:spacing w:line="312" w:lineRule="auto"/>
              <w:rPr>
                <w:rFonts w:ascii="12" w:hAnsi="12"/>
              </w:rPr>
            </w:pPr>
          </w:p>
        </w:tc>
        <w:tc>
          <w:tcPr>
            <w:tcW w:w="1177" w:type="dxa"/>
            <w:vAlign w:val="center"/>
          </w:tcPr>
          <w:p w14:paraId="6DC86BFA" w14:textId="77777777" w:rsidR="00DB3473" w:rsidRPr="00DB3473" w:rsidRDefault="00DB3473" w:rsidP="00DB3473">
            <w:pPr>
              <w:spacing w:line="312" w:lineRule="auto"/>
              <w:jc w:val="center"/>
              <w:rPr>
                <w:rFonts w:ascii="12" w:hAnsi="12"/>
              </w:rPr>
            </w:pPr>
          </w:p>
        </w:tc>
        <w:tc>
          <w:tcPr>
            <w:tcW w:w="1897" w:type="dxa"/>
            <w:vAlign w:val="center"/>
          </w:tcPr>
          <w:p w14:paraId="3CE34A42" w14:textId="77777777" w:rsidR="00DB3473" w:rsidRPr="00DB3473" w:rsidRDefault="00DB3473" w:rsidP="00DB3473">
            <w:pPr>
              <w:spacing w:line="312" w:lineRule="auto"/>
              <w:rPr>
                <w:rFonts w:ascii="12" w:hAnsi="12"/>
              </w:rPr>
            </w:pPr>
          </w:p>
        </w:tc>
        <w:tc>
          <w:tcPr>
            <w:tcW w:w="1701" w:type="dxa"/>
            <w:vAlign w:val="center"/>
          </w:tcPr>
          <w:p w14:paraId="76A4AA4D" w14:textId="77777777" w:rsidR="00DB3473" w:rsidRPr="00DB3473" w:rsidRDefault="00DB3473" w:rsidP="00DB3473">
            <w:pPr>
              <w:spacing w:line="312" w:lineRule="auto"/>
              <w:rPr>
                <w:rFonts w:ascii="12" w:hAnsi="12"/>
              </w:rPr>
            </w:pPr>
          </w:p>
        </w:tc>
        <w:tc>
          <w:tcPr>
            <w:tcW w:w="1050" w:type="dxa"/>
            <w:vAlign w:val="center"/>
          </w:tcPr>
          <w:p w14:paraId="2626547E" w14:textId="77777777" w:rsidR="00DB3473" w:rsidRPr="00DB3473" w:rsidRDefault="00DB3473" w:rsidP="00DB3473">
            <w:pPr>
              <w:spacing w:line="312" w:lineRule="auto"/>
              <w:rPr>
                <w:rFonts w:ascii="12" w:hAnsi="12"/>
              </w:rPr>
            </w:pPr>
          </w:p>
        </w:tc>
      </w:tr>
    </w:tbl>
    <w:p w14:paraId="17443ED0" w14:textId="77777777" w:rsidR="009B665C" w:rsidRPr="002E3102" w:rsidRDefault="009B665C" w:rsidP="004204C0">
      <w:pPr>
        <w:pStyle w:val="ListParagraph"/>
        <w:spacing w:line="312" w:lineRule="auto"/>
        <w:ind w:left="284"/>
        <w:rPr>
          <w:rFonts w:ascii="12" w:hAnsi="12"/>
          <w:b/>
          <w:bCs/>
        </w:rPr>
      </w:pPr>
      <w:r w:rsidRPr="002E3102">
        <w:rPr>
          <w:rFonts w:ascii="12" w:hAnsi="12"/>
          <w:b/>
          <w:bCs/>
        </w:rPr>
        <w:t>(*) Ghi chú:</w:t>
      </w:r>
      <w:r w:rsidRPr="002E3102">
        <w:rPr>
          <w:rFonts w:ascii="12" w:hAnsi="12"/>
          <w:b/>
          <w:bCs/>
        </w:rPr>
        <w:softHyphen/>
      </w:r>
    </w:p>
    <w:p w14:paraId="302A7AC5" w14:textId="77777777" w:rsidR="009B665C" w:rsidRPr="00D74A72" w:rsidRDefault="009B665C" w:rsidP="004204C0">
      <w:pPr>
        <w:pStyle w:val="ListParagraph"/>
        <w:spacing w:line="312" w:lineRule="auto"/>
        <w:ind w:left="284"/>
        <w:jc w:val="both"/>
        <w:rPr>
          <w:rFonts w:ascii="12" w:hAnsi="12"/>
          <w:bCs/>
          <w:i/>
        </w:rPr>
      </w:pPr>
      <w:r w:rsidRPr="00D74A72">
        <w:rPr>
          <w:rFonts w:ascii="12" w:hAnsi="12"/>
          <w:bCs/>
          <w:i/>
        </w:rPr>
        <w:t>- (3) Số tiết (LT/TH/TT): Xác định số tiết lý thuyết, thực hành, thực tập của từng chương</w:t>
      </w:r>
    </w:p>
    <w:p w14:paraId="68B49CCC" w14:textId="77777777" w:rsidR="009B665C" w:rsidRPr="00D74A72" w:rsidRDefault="009B665C" w:rsidP="004204C0">
      <w:pPr>
        <w:pStyle w:val="ListParagraph"/>
        <w:spacing w:line="312" w:lineRule="auto"/>
        <w:ind w:left="284"/>
        <w:jc w:val="both"/>
        <w:rPr>
          <w:rFonts w:ascii="12" w:hAnsi="12"/>
          <w:bCs/>
          <w:i/>
        </w:rPr>
      </w:pPr>
      <w:r w:rsidRPr="00D74A72">
        <w:rPr>
          <w:rFonts w:ascii="12" w:hAnsi="12"/>
          <w:bCs/>
          <w:i/>
        </w:rPr>
        <w:t>- (6) PP giảng dạy đạt CĐR: Nêu tên các PP giảng dạy sử dụng trong từng chương để đạt CĐR</w:t>
      </w:r>
    </w:p>
    <w:p w14:paraId="73F03804" w14:textId="77777777" w:rsidR="009B665C" w:rsidRPr="00D74A72" w:rsidRDefault="009B665C" w:rsidP="004204C0">
      <w:pPr>
        <w:pStyle w:val="ListParagraph"/>
        <w:spacing w:line="312" w:lineRule="auto"/>
        <w:ind w:left="284"/>
        <w:jc w:val="both"/>
        <w:rPr>
          <w:rFonts w:ascii="12" w:hAnsi="12"/>
          <w:b/>
          <w:bCs/>
          <w:i/>
        </w:rPr>
      </w:pPr>
      <w:r w:rsidRPr="00D74A72">
        <w:rPr>
          <w:rFonts w:ascii="12" w:hAnsi="12"/>
          <w:bCs/>
          <w:i/>
        </w:rPr>
        <w:t xml:space="preserve">- (7) Hoạt động học của SV: Xác định các nội dung SV </w:t>
      </w:r>
      <w:r w:rsidRPr="00D74A72">
        <w:rPr>
          <w:rFonts w:ascii="12" w:hAnsi="12"/>
          <w:i/>
        </w:rPr>
        <w:t>cần chuẩn bị tại nhà (đọc tài liệu nào, từ trang thứ mấy, LVN để giải quyết BT, làm dự án ……..); Hoạt động tại lớp (thảo luận nhóm, làm BT thường xuyên số.…).</w:t>
      </w:r>
    </w:p>
    <w:p w14:paraId="61A1DF99" w14:textId="77777777" w:rsidR="009B665C" w:rsidRDefault="009B665C" w:rsidP="004204C0">
      <w:pPr>
        <w:spacing w:line="312" w:lineRule="auto"/>
        <w:rPr>
          <w:rFonts w:ascii="12" w:hAnsi="12"/>
          <w:b/>
        </w:rPr>
        <w:sectPr w:rsidR="009B665C" w:rsidSect="00434C28">
          <w:pgSz w:w="16840" w:h="11907" w:orient="landscape" w:code="9"/>
          <w:pgMar w:top="1134" w:right="1134" w:bottom="1276" w:left="1134" w:header="720" w:footer="96" w:gutter="0"/>
          <w:pgNumType w:start="1"/>
          <w:cols w:space="720"/>
          <w:docGrid w:linePitch="360"/>
        </w:sectPr>
      </w:pPr>
    </w:p>
    <w:p w14:paraId="1A0BCB06" w14:textId="77777777" w:rsidR="009B665C" w:rsidRPr="00752EA0" w:rsidRDefault="009B665C" w:rsidP="004204C0">
      <w:pPr>
        <w:spacing w:line="312" w:lineRule="auto"/>
        <w:rPr>
          <w:rFonts w:ascii="12" w:hAnsi="12"/>
          <w:b/>
          <w:sz w:val="26"/>
          <w:szCs w:val="26"/>
        </w:rPr>
      </w:pPr>
      <w:r w:rsidRPr="00752EA0">
        <w:rPr>
          <w:rFonts w:ascii="12" w:hAnsi="12"/>
          <w:b/>
          <w:sz w:val="26"/>
          <w:szCs w:val="26"/>
        </w:rPr>
        <w:lastRenderedPageBreak/>
        <w:t>7. Học liệu</w:t>
      </w:r>
    </w:p>
    <w:p w14:paraId="517861DF" w14:textId="77777777" w:rsidR="009B665C" w:rsidRPr="00752EA0" w:rsidRDefault="009B665C" w:rsidP="004204C0">
      <w:pPr>
        <w:pStyle w:val="ListParagraph"/>
        <w:spacing w:line="312" w:lineRule="auto"/>
        <w:jc w:val="center"/>
        <w:rPr>
          <w:rFonts w:ascii="12" w:hAnsi="12"/>
          <w:b/>
          <w:sz w:val="26"/>
          <w:szCs w:val="26"/>
        </w:rPr>
      </w:pPr>
      <w:r w:rsidRPr="00752EA0">
        <w:rPr>
          <w:rFonts w:ascii="12" w:hAnsi="12"/>
          <w:b/>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268"/>
      </w:tblGrid>
      <w:tr w:rsidR="009B665C" w:rsidRPr="008C6D0B" w14:paraId="1B2B4FB2" w14:textId="77777777" w:rsidTr="00D50721">
        <w:tc>
          <w:tcPr>
            <w:tcW w:w="537" w:type="dxa"/>
            <w:vAlign w:val="center"/>
          </w:tcPr>
          <w:p w14:paraId="124F86CD" w14:textId="77777777" w:rsidR="009B665C" w:rsidRPr="008C6D0B" w:rsidRDefault="009B665C" w:rsidP="004204C0">
            <w:pPr>
              <w:spacing w:line="312" w:lineRule="auto"/>
              <w:jc w:val="center"/>
              <w:rPr>
                <w:rFonts w:ascii="12" w:hAnsi="12"/>
                <w:b/>
              </w:rPr>
            </w:pPr>
            <w:r w:rsidRPr="008C6D0B">
              <w:rPr>
                <w:rFonts w:ascii="12" w:hAnsi="12"/>
                <w:b/>
              </w:rPr>
              <w:t>TT</w:t>
            </w:r>
          </w:p>
        </w:tc>
        <w:tc>
          <w:tcPr>
            <w:tcW w:w="2548" w:type="dxa"/>
            <w:vAlign w:val="center"/>
          </w:tcPr>
          <w:p w14:paraId="0FF31156" w14:textId="77777777" w:rsidR="009B665C" w:rsidRPr="008C6D0B" w:rsidRDefault="009B665C" w:rsidP="004204C0">
            <w:pPr>
              <w:spacing w:line="312" w:lineRule="auto"/>
              <w:jc w:val="center"/>
              <w:rPr>
                <w:rFonts w:ascii="12" w:hAnsi="12"/>
                <w:b/>
              </w:rPr>
            </w:pPr>
            <w:r w:rsidRPr="008C6D0B">
              <w:rPr>
                <w:rFonts w:ascii="12" w:hAnsi="12"/>
                <w:b/>
              </w:rPr>
              <w:t>Tên tác giả</w:t>
            </w:r>
          </w:p>
        </w:tc>
        <w:tc>
          <w:tcPr>
            <w:tcW w:w="992" w:type="dxa"/>
            <w:vAlign w:val="center"/>
          </w:tcPr>
          <w:p w14:paraId="7AECBFD2" w14:textId="77777777" w:rsidR="009B665C" w:rsidRPr="008C6D0B" w:rsidRDefault="009B665C" w:rsidP="004204C0">
            <w:pPr>
              <w:spacing w:line="312" w:lineRule="auto"/>
              <w:jc w:val="center"/>
              <w:rPr>
                <w:rFonts w:ascii="12" w:hAnsi="12"/>
                <w:b/>
              </w:rPr>
            </w:pPr>
            <w:r w:rsidRPr="008C6D0B">
              <w:rPr>
                <w:rFonts w:ascii="12" w:hAnsi="12"/>
                <w:b/>
              </w:rPr>
              <w:t>Năm XB</w:t>
            </w:r>
          </w:p>
        </w:tc>
        <w:tc>
          <w:tcPr>
            <w:tcW w:w="2800" w:type="dxa"/>
            <w:vAlign w:val="center"/>
          </w:tcPr>
          <w:p w14:paraId="6787C23D" w14:textId="77777777" w:rsidR="009B665C" w:rsidRPr="008C6D0B" w:rsidRDefault="009B665C" w:rsidP="004204C0">
            <w:pPr>
              <w:spacing w:line="312" w:lineRule="auto"/>
              <w:jc w:val="center"/>
              <w:rPr>
                <w:rFonts w:ascii="12" w:hAnsi="12"/>
                <w:b/>
              </w:rPr>
            </w:pPr>
            <w:r w:rsidRPr="008C6D0B">
              <w:rPr>
                <w:rFonts w:ascii="12" w:hAnsi="12"/>
                <w:b/>
              </w:rPr>
              <w:t>Tên sách, giáo trình,</w:t>
            </w:r>
          </w:p>
          <w:p w14:paraId="5E338E2D" w14:textId="77777777" w:rsidR="009B665C" w:rsidRPr="008C6D0B" w:rsidRDefault="009B665C" w:rsidP="004204C0">
            <w:pPr>
              <w:spacing w:line="312" w:lineRule="auto"/>
              <w:jc w:val="center"/>
              <w:rPr>
                <w:rFonts w:ascii="12" w:hAnsi="12"/>
                <w:b/>
              </w:rPr>
            </w:pPr>
            <w:r w:rsidRPr="008C6D0B">
              <w:rPr>
                <w:rFonts w:ascii="12" w:hAnsi="12"/>
                <w:b/>
              </w:rPr>
              <w:t>tên bài báo, văn bản</w:t>
            </w:r>
          </w:p>
        </w:tc>
        <w:tc>
          <w:tcPr>
            <w:tcW w:w="2268" w:type="dxa"/>
            <w:vAlign w:val="center"/>
          </w:tcPr>
          <w:p w14:paraId="7AE24363" w14:textId="77777777" w:rsidR="009B665C" w:rsidRPr="008C6D0B" w:rsidRDefault="009B665C" w:rsidP="004204C0">
            <w:pPr>
              <w:spacing w:line="312" w:lineRule="auto"/>
              <w:jc w:val="center"/>
              <w:rPr>
                <w:rFonts w:ascii="12" w:hAnsi="12"/>
                <w:b/>
              </w:rPr>
            </w:pPr>
            <w:r w:rsidRPr="008C6D0B">
              <w:rPr>
                <w:rFonts w:ascii="12" w:hAnsi="12"/>
                <w:b/>
              </w:rPr>
              <w:t>NXB, tên tạp chí/</w:t>
            </w:r>
          </w:p>
          <w:p w14:paraId="55403482" w14:textId="77777777" w:rsidR="009B665C" w:rsidRPr="008C6D0B" w:rsidRDefault="009B665C" w:rsidP="004204C0">
            <w:pPr>
              <w:spacing w:line="312" w:lineRule="auto"/>
              <w:jc w:val="center"/>
              <w:rPr>
                <w:rFonts w:ascii="12" w:hAnsi="12"/>
                <w:b/>
              </w:rPr>
            </w:pPr>
            <w:r w:rsidRPr="008C6D0B">
              <w:rPr>
                <w:rFonts w:ascii="12" w:hAnsi="12"/>
                <w:b/>
              </w:rPr>
              <w:t>nơi ban hành VB</w:t>
            </w:r>
          </w:p>
        </w:tc>
      </w:tr>
      <w:tr w:rsidR="009B665C" w:rsidRPr="008C6D0B" w14:paraId="5BA43E2B" w14:textId="77777777" w:rsidTr="00D50721">
        <w:tc>
          <w:tcPr>
            <w:tcW w:w="537" w:type="dxa"/>
            <w:vAlign w:val="center"/>
          </w:tcPr>
          <w:p w14:paraId="679D2BCA" w14:textId="77777777" w:rsidR="009B665C" w:rsidRPr="008C6D0B" w:rsidRDefault="009B665C" w:rsidP="004204C0">
            <w:pPr>
              <w:spacing w:line="312" w:lineRule="auto"/>
              <w:jc w:val="center"/>
              <w:rPr>
                <w:rFonts w:ascii="12" w:hAnsi="12"/>
              </w:rPr>
            </w:pPr>
          </w:p>
        </w:tc>
        <w:tc>
          <w:tcPr>
            <w:tcW w:w="8608" w:type="dxa"/>
            <w:gridSpan w:val="4"/>
            <w:vAlign w:val="center"/>
          </w:tcPr>
          <w:p w14:paraId="13A5D334" w14:textId="77777777" w:rsidR="009B665C" w:rsidRPr="008C6D0B" w:rsidRDefault="009B665C" w:rsidP="004204C0">
            <w:pPr>
              <w:spacing w:line="312" w:lineRule="auto"/>
              <w:rPr>
                <w:rFonts w:ascii="12" w:hAnsi="12"/>
              </w:rPr>
            </w:pPr>
            <w:r w:rsidRPr="008C6D0B">
              <w:rPr>
                <w:rFonts w:ascii="12" w:hAnsi="12"/>
                <w:b/>
              </w:rPr>
              <w:t>Giáo trình chính</w:t>
            </w:r>
          </w:p>
        </w:tc>
      </w:tr>
      <w:tr w:rsidR="009B665C" w:rsidRPr="008C6D0B" w14:paraId="72E1818C" w14:textId="77777777" w:rsidTr="00D50721">
        <w:tc>
          <w:tcPr>
            <w:tcW w:w="537" w:type="dxa"/>
            <w:vAlign w:val="center"/>
          </w:tcPr>
          <w:p w14:paraId="46F1CE03" w14:textId="77777777" w:rsidR="009B665C" w:rsidRPr="008C6D0B" w:rsidRDefault="009B665C" w:rsidP="004204C0">
            <w:pPr>
              <w:spacing w:line="312" w:lineRule="auto"/>
              <w:rPr>
                <w:rFonts w:ascii="12" w:hAnsi="12"/>
              </w:rPr>
            </w:pPr>
            <w:r w:rsidRPr="008C6D0B">
              <w:rPr>
                <w:rFonts w:ascii="12" w:hAnsi="12"/>
              </w:rPr>
              <w:t>1</w:t>
            </w:r>
          </w:p>
        </w:tc>
        <w:tc>
          <w:tcPr>
            <w:tcW w:w="2548" w:type="dxa"/>
            <w:vAlign w:val="center"/>
          </w:tcPr>
          <w:p w14:paraId="4579337D" w14:textId="77777777" w:rsidR="009B665C" w:rsidRPr="008C6D0B" w:rsidRDefault="008C6D0B" w:rsidP="004204C0">
            <w:pPr>
              <w:spacing w:line="312" w:lineRule="auto"/>
              <w:rPr>
                <w:rFonts w:ascii="12" w:hAnsi="12"/>
              </w:rPr>
            </w:pPr>
            <w:r w:rsidRPr="008C6D0B">
              <w:rPr>
                <w:rFonts w:ascii="12" w:hAnsi="12"/>
              </w:rPr>
              <w:t xml:space="preserve">Vũ Đức Thu </w:t>
            </w:r>
          </w:p>
        </w:tc>
        <w:tc>
          <w:tcPr>
            <w:tcW w:w="992" w:type="dxa"/>
            <w:vAlign w:val="center"/>
          </w:tcPr>
          <w:p w14:paraId="55B9198D" w14:textId="77777777" w:rsidR="009B665C" w:rsidRPr="008C6D0B" w:rsidRDefault="008C6D0B" w:rsidP="008D38F9">
            <w:pPr>
              <w:spacing w:line="312" w:lineRule="auto"/>
              <w:jc w:val="center"/>
              <w:rPr>
                <w:rFonts w:ascii="12" w:hAnsi="12"/>
              </w:rPr>
            </w:pPr>
            <w:r w:rsidRPr="008C6D0B">
              <w:rPr>
                <w:rFonts w:ascii="12" w:hAnsi="12"/>
              </w:rPr>
              <w:t>2004</w:t>
            </w:r>
          </w:p>
        </w:tc>
        <w:tc>
          <w:tcPr>
            <w:tcW w:w="2800" w:type="dxa"/>
            <w:vAlign w:val="center"/>
          </w:tcPr>
          <w:p w14:paraId="39161994" w14:textId="77777777" w:rsidR="009B665C" w:rsidRPr="008C6D0B" w:rsidRDefault="008C6D0B" w:rsidP="008D38F9">
            <w:pPr>
              <w:spacing w:line="312" w:lineRule="auto"/>
              <w:jc w:val="both"/>
              <w:rPr>
                <w:rFonts w:ascii="12" w:hAnsi="12"/>
                <w:b/>
              </w:rPr>
            </w:pPr>
            <w:r w:rsidRPr="008C6D0B">
              <w:rPr>
                <w:b/>
                <w:lang w:val="de-DE"/>
              </w:rPr>
              <w:t>Giáo trình lịch sử và quản lý học TDTT</w:t>
            </w:r>
          </w:p>
        </w:tc>
        <w:tc>
          <w:tcPr>
            <w:tcW w:w="2268" w:type="dxa"/>
            <w:vAlign w:val="center"/>
          </w:tcPr>
          <w:p w14:paraId="1FE01710" w14:textId="77777777" w:rsidR="009B665C" w:rsidRPr="008C6D0B" w:rsidRDefault="008C6D0B" w:rsidP="004204C0">
            <w:pPr>
              <w:spacing w:line="312" w:lineRule="auto"/>
              <w:jc w:val="center"/>
              <w:rPr>
                <w:rFonts w:ascii="12" w:hAnsi="12"/>
              </w:rPr>
            </w:pPr>
            <w:r w:rsidRPr="008C6D0B">
              <w:rPr>
                <w:rFonts w:ascii="12" w:hAnsi="12"/>
              </w:rPr>
              <w:t>Nxb ĐHSP/ Hà Nội</w:t>
            </w:r>
          </w:p>
        </w:tc>
      </w:tr>
      <w:tr w:rsidR="008C6D0B" w:rsidRPr="008C6D0B" w14:paraId="6F98B3B2" w14:textId="77777777" w:rsidTr="00D50721">
        <w:tc>
          <w:tcPr>
            <w:tcW w:w="9145" w:type="dxa"/>
            <w:gridSpan w:val="5"/>
            <w:vAlign w:val="center"/>
          </w:tcPr>
          <w:p w14:paraId="5033D5AA" w14:textId="77777777" w:rsidR="008C6D0B" w:rsidRPr="008C6D0B" w:rsidRDefault="008C6D0B" w:rsidP="004204C0">
            <w:pPr>
              <w:spacing w:line="312" w:lineRule="auto"/>
              <w:rPr>
                <w:rFonts w:ascii="12" w:hAnsi="12"/>
                <w:b/>
              </w:rPr>
            </w:pPr>
            <w:r w:rsidRPr="008C6D0B">
              <w:rPr>
                <w:rFonts w:ascii="12" w:hAnsi="12"/>
                <w:b/>
              </w:rPr>
              <w:t>Sách, giáo trình tham khảo</w:t>
            </w:r>
          </w:p>
        </w:tc>
      </w:tr>
      <w:tr w:rsidR="008C6D0B" w:rsidRPr="008C6D0B" w14:paraId="2C3EA813" w14:textId="77777777" w:rsidTr="00D50721">
        <w:tc>
          <w:tcPr>
            <w:tcW w:w="537" w:type="dxa"/>
            <w:vAlign w:val="center"/>
          </w:tcPr>
          <w:p w14:paraId="5032A4CE" w14:textId="77777777" w:rsidR="008C6D0B" w:rsidRPr="008C6D0B" w:rsidRDefault="008C6D0B" w:rsidP="008C6D0B">
            <w:pPr>
              <w:spacing w:line="312" w:lineRule="auto"/>
              <w:rPr>
                <w:rFonts w:ascii="12" w:hAnsi="12"/>
              </w:rPr>
            </w:pPr>
            <w:r w:rsidRPr="008C6D0B">
              <w:rPr>
                <w:rFonts w:ascii="12" w:hAnsi="12"/>
              </w:rPr>
              <w:t>2</w:t>
            </w:r>
          </w:p>
        </w:tc>
        <w:tc>
          <w:tcPr>
            <w:tcW w:w="2548" w:type="dxa"/>
            <w:vAlign w:val="center"/>
          </w:tcPr>
          <w:p w14:paraId="41E95777" w14:textId="77777777" w:rsidR="008C6D0B" w:rsidRPr="008C6D0B" w:rsidRDefault="008C6D0B" w:rsidP="008C6D0B">
            <w:pPr>
              <w:spacing w:line="312" w:lineRule="auto"/>
              <w:rPr>
                <w:rFonts w:ascii="12" w:hAnsi="12"/>
              </w:rPr>
            </w:pPr>
            <w:r w:rsidRPr="008C6D0B">
              <w:rPr>
                <w:lang w:val="de-DE"/>
              </w:rPr>
              <w:t>Phạm Đình Bẩm</w:t>
            </w:r>
          </w:p>
        </w:tc>
        <w:tc>
          <w:tcPr>
            <w:tcW w:w="992" w:type="dxa"/>
            <w:vAlign w:val="center"/>
          </w:tcPr>
          <w:p w14:paraId="2FCD47E6" w14:textId="77777777" w:rsidR="008C6D0B" w:rsidRPr="008C6D0B" w:rsidRDefault="008C6D0B" w:rsidP="008C6D0B">
            <w:pPr>
              <w:spacing w:line="312" w:lineRule="auto"/>
              <w:jc w:val="center"/>
              <w:rPr>
                <w:rFonts w:ascii="12" w:hAnsi="12"/>
              </w:rPr>
            </w:pPr>
            <w:r w:rsidRPr="008C6D0B">
              <w:rPr>
                <w:rFonts w:ascii="12" w:hAnsi="12"/>
              </w:rPr>
              <w:t>2005</w:t>
            </w:r>
          </w:p>
        </w:tc>
        <w:tc>
          <w:tcPr>
            <w:tcW w:w="2800" w:type="dxa"/>
            <w:vAlign w:val="center"/>
          </w:tcPr>
          <w:p w14:paraId="714C09F5" w14:textId="77777777" w:rsidR="008C6D0B" w:rsidRPr="008C6D0B" w:rsidRDefault="008C6D0B" w:rsidP="008C6D0B">
            <w:pPr>
              <w:spacing w:line="312" w:lineRule="auto"/>
              <w:jc w:val="both"/>
              <w:rPr>
                <w:rFonts w:ascii="12" w:hAnsi="12"/>
                <w:b/>
              </w:rPr>
            </w:pPr>
            <w:r w:rsidRPr="008C6D0B">
              <w:rPr>
                <w:b/>
                <w:lang w:val="de-DE"/>
              </w:rPr>
              <w:t>Một số vấn đề cơ bản về quản lý TDTT</w:t>
            </w:r>
          </w:p>
        </w:tc>
        <w:tc>
          <w:tcPr>
            <w:tcW w:w="2268" w:type="dxa"/>
            <w:vAlign w:val="center"/>
          </w:tcPr>
          <w:p w14:paraId="0D27002E" w14:textId="77777777" w:rsidR="008C6D0B" w:rsidRPr="008C6D0B" w:rsidRDefault="008C6D0B" w:rsidP="008C6D0B">
            <w:pPr>
              <w:spacing w:line="312" w:lineRule="auto"/>
              <w:jc w:val="center"/>
              <w:rPr>
                <w:rFonts w:ascii="12" w:hAnsi="12"/>
              </w:rPr>
            </w:pPr>
            <w:r w:rsidRPr="008C6D0B">
              <w:rPr>
                <w:rFonts w:ascii="12" w:hAnsi="12"/>
              </w:rPr>
              <w:t>Nxb TDTT/ Hà Nội</w:t>
            </w:r>
          </w:p>
        </w:tc>
      </w:tr>
      <w:tr w:rsidR="008C6D0B" w:rsidRPr="008C6D0B" w14:paraId="1B0255E2" w14:textId="77777777" w:rsidTr="00D50721">
        <w:tc>
          <w:tcPr>
            <w:tcW w:w="537" w:type="dxa"/>
            <w:vAlign w:val="center"/>
          </w:tcPr>
          <w:p w14:paraId="7AC29FB0" w14:textId="77777777" w:rsidR="008C6D0B" w:rsidRPr="008C6D0B" w:rsidRDefault="008C6D0B" w:rsidP="008C6D0B">
            <w:pPr>
              <w:spacing w:line="312" w:lineRule="auto"/>
              <w:rPr>
                <w:rFonts w:ascii="12" w:hAnsi="12"/>
              </w:rPr>
            </w:pPr>
            <w:r w:rsidRPr="008C6D0B">
              <w:rPr>
                <w:rFonts w:ascii="12" w:hAnsi="12"/>
              </w:rPr>
              <w:t>3</w:t>
            </w:r>
          </w:p>
        </w:tc>
        <w:tc>
          <w:tcPr>
            <w:tcW w:w="2548" w:type="dxa"/>
            <w:vAlign w:val="center"/>
          </w:tcPr>
          <w:p w14:paraId="17752B62" w14:textId="77777777" w:rsidR="008C6D0B" w:rsidRPr="008C6D0B" w:rsidRDefault="008C6D0B" w:rsidP="008C6D0B">
            <w:pPr>
              <w:spacing w:line="312" w:lineRule="auto"/>
              <w:rPr>
                <w:rFonts w:ascii="12" w:hAnsi="12"/>
              </w:rPr>
            </w:pPr>
            <w:r w:rsidRPr="008C6D0B">
              <w:rPr>
                <w:lang w:val="de-DE"/>
              </w:rPr>
              <w:t>Đặng Quốc Nam và cộng sự</w:t>
            </w:r>
          </w:p>
        </w:tc>
        <w:tc>
          <w:tcPr>
            <w:tcW w:w="992" w:type="dxa"/>
            <w:vAlign w:val="center"/>
          </w:tcPr>
          <w:p w14:paraId="050E1F9A" w14:textId="77777777" w:rsidR="008C6D0B" w:rsidRPr="008C6D0B" w:rsidRDefault="008C6D0B" w:rsidP="008C6D0B">
            <w:pPr>
              <w:spacing w:line="312" w:lineRule="auto"/>
              <w:jc w:val="center"/>
              <w:rPr>
                <w:rFonts w:ascii="12" w:hAnsi="12"/>
              </w:rPr>
            </w:pPr>
            <w:r w:rsidRPr="008C6D0B">
              <w:rPr>
                <w:rFonts w:ascii="12" w:hAnsi="12"/>
              </w:rPr>
              <w:t>2013</w:t>
            </w:r>
          </w:p>
        </w:tc>
        <w:tc>
          <w:tcPr>
            <w:tcW w:w="2800" w:type="dxa"/>
            <w:vAlign w:val="center"/>
          </w:tcPr>
          <w:p w14:paraId="09DF17FD" w14:textId="77777777" w:rsidR="008C6D0B" w:rsidRPr="008C6D0B" w:rsidRDefault="008C6D0B" w:rsidP="008C6D0B">
            <w:pPr>
              <w:spacing w:line="312" w:lineRule="auto"/>
              <w:jc w:val="both"/>
              <w:rPr>
                <w:rFonts w:ascii="12" w:hAnsi="12"/>
                <w:b/>
              </w:rPr>
            </w:pPr>
            <w:r w:rsidRPr="008C6D0B">
              <w:rPr>
                <w:b/>
                <w:lang w:val="de-DE"/>
              </w:rPr>
              <w:t>Giáo trình quản lý TDTT</w:t>
            </w:r>
          </w:p>
        </w:tc>
        <w:tc>
          <w:tcPr>
            <w:tcW w:w="2268" w:type="dxa"/>
            <w:vAlign w:val="center"/>
          </w:tcPr>
          <w:p w14:paraId="4EA7EB7F" w14:textId="77777777" w:rsidR="008C6D0B" w:rsidRPr="008C6D0B" w:rsidRDefault="008C6D0B" w:rsidP="008C6D0B">
            <w:pPr>
              <w:spacing w:line="312" w:lineRule="auto"/>
              <w:jc w:val="center"/>
              <w:rPr>
                <w:rFonts w:ascii="12" w:hAnsi="12"/>
              </w:rPr>
            </w:pPr>
            <w:r w:rsidRPr="008C6D0B">
              <w:rPr>
                <w:rFonts w:ascii="12" w:hAnsi="12"/>
              </w:rPr>
              <w:t>Nxb TDTT/ Hà Nội</w:t>
            </w:r>
          </w:p>
        </w:tc>
      </w:tr>
      <w:tr w:rsidR="008C6D0B" w:rsidRPr="008C6D0B" w14:paraId="415BAB7F" w14:textId="77777777" w:rsidTr="00D50721">
        <w:tc>
          <w:tcPr>
            <w:tcW w:w="537" w:type="dxa"/>
            <w:vAlign w:val="center"/>
          </w:tcPr>
          <w:p w14:paraId="43A58469" w14:textId="77777777" w:rsidR="008C6D0B" w:rsidRPr="008C6D0B" w:rsidRDefault="008C6D0B" w:rsidP="008C6D0B">
            <w:pPr>
              <w:spacing w:line="312" w:lineRule="auto"/>
              <w:rPr>
                <w:rFonts w:ascii="12" w:hAnsi="12"/>
              </w:rPr>
            </w:pPr>
            <w:r w:rsidRPr="008C6D0B">
              <w:rPr>
                <w:rFonts w:ascii="12" w:hAnsi="12"/>
              </w:rPr>
              <w:t>4</w:t>
            </w:r>
          </w:p>
        </w:tc>
        <w:tc>
          <w:tcPr>
            <w:tcW w:w="2548" w:type="dxa"/>
            <w:vAlign w:val="center"/>
          </w:tcPr>
          <w:p w14:paraId="3FD58AA9" w14:textId="77777777" w:rsidR="008C6D0B" w:rsidRPr="008C6D0B" w:rsidRDefault="008C6D0B" w:rsidP="008C6D0B">
            <w:pPr>
              <w:spacing w:line="312" w:lineRule="auto"/>
              <w:rPr>
                <w:rFonts w:ascii="12" w:hAnsi="12"/>
              </w:rPr>
            </w:pPr>
            <w:r w:rsidRPr="008C6D0B">
              <w:rPr>
                <w:rFonts w:ascii="12" w:hAnsi="12"/>
              </w:rPr>
              <w:t xml:space="preserve">Phạm Xuân Thành   </w:t>
            </w:r>
          </w:p>
        </w:tc>
        <w:tc>
          <w:tcPr>
            <w:tcW w:w="992" w:type="dxa"/>
            <w:vAlign w:val="center"/>
          </w:tcPr>
          <w:p w14:paraId="7E35390D" w14:textId="77777777" w:rsidR="008C6D0B" w:rsidRPr="008C6D0B" w:rsidRDefault="008C6D0B" w:rsidP="008C6D0B">
            <w:pPr>
              <w:spacing w:line="312" w:lineRule="auto"/>
              <w:jc w:val="center"/>
              <w:rPr>
                <w:rFonts w:ascii="12" w:hAnsi="12"/>
              </w:rPr>
            </w:pPr>
            <w:r w:rsidRPr="008C6D0B">
              <w:rPr>
                <w:rFonts w:ascii="12" w:hAnsi="12"/>
              </w:rPr>
              <w:t>2015</w:t>
            </w:r>
          </w:p>
        </w:tc>
        <w:tc>
          <w:tcPr>
            <w:tcW w:w="2800" w:type="dxa"/>
            <w:vAlign w:val="center"/>
          </w:tcPr>
          <w:p w14:paraId="5ADAA8BF" w14:textId="77777777" w:rsidR="008C6D0B" w:rsidRPr="008C6D0B" w:rsidRDefault="008C6D0B" w:rsidP="008C6D0B">
            <w:pPr>
              <w:spacing w:line="312" w:lineRule="auto"/>
              <w:jc w:val="both"/>
              <w:rPr>
                <w:rFonts w:ascii="12" w:hAnsi="12"/>
                <w:b/>
              </w:rPr>
            </w:pPr>
            <w:r w:rsidRPr="008C6D0B">
              <w:rPr>
                <w:rFonts w:ascii="12" w:hAnsi="12"/>
                <w:b/>
              </w:rPr>
              <w:t>Quản lý học TDTT</w:t>
            </w:r>
          </w:p>
        </w:tc>
        <w:tc>
          <w:tcPr>
            <w:tcW w:w="2268" w:type="dxa"/>
            <w:vAlign w:val="center"/>
          </w:tcPr>
          <w:p w14:paraId="11889F80" w14:textId="77777777" w:rsidR="008C6D0B" w:rsidRPr="008C6D0B" w:rsidRDefault="008C6D0B" w:rsidP="008C6D0B">
            <w:pPr>
              <w:spacing w:line="312" w:lineRule="auto"/>
              <w:jc w:val="center"/>
              <w:rPr>
                <w:rFonts w:ascii="12" w:hAnsi="12"/>
              </w:rPr>
            </w:pPr>
            <w:r w:rsidRPr="008C6D0B">
              <w:rPr>
                <w:rFonts w:ascii="12" w:hAnsi="12"/>
              </w:rPr>
              <w:t>Nxb TDTT/ Hà Nội</w:t>
            </w:r>
          </w:p>
        </w:tc>
      </w:tr>
    </w:tbl>
    <w:p w14:paraId="4209A3A7" w14:textId="77777777" w:rsidR="009B665C" w:rsidRPr="00752EA0" w:rsidRDefault="009B665C" w:rsidP="004204C0">
      <w:pPr>
        <w:spacing w:line="312" w:lineRule="auto"/>
        <w:jc w:val="both"/>
        <w:rPr>
          <w:rFonts w:ascii="12" w:hAnsi="12"/>
          <w:i/>
          <w:sz w:val="26"/>
          <w:szCs w:val="26"/>
          <w:lang w:val="fr-FR"/>
        </w:rPr>
      </w:pPr>
      <w:r w:rsidRPr="00752EA0">
        <w:rPr>
          <w:rFonts w:ascii="12" w:hAnsi="12"/>
          <w:b/>
          <w:sz w:val="26"/>
          <w:szCs w:val="26"/>
          <w:lang w:val="fr-FR"/>
        </w:rPr>
        <w:t>8. Cơ sở vật chất phục vụ giảng dạy</w:t>
      </w:r>
    </w:p>
    <w:p w14:paraId="06D80621" w14:textId="77777777" w:rsidR="009B665C" w:rsidRPr="00752EA0" w:rsidRDefault="009B665C" w:rsidP="004204C0">
      <w:pPr>
        <w:spacing w:line="312" w:lineRule="auto"/>
        <w:ind w:left="450"/>
        <w:jc w:val="center"/>
        <w:rPr>
          <w:rFonts w:ascii="12" w:hAnsi="12"/>
          <w:b/>
          <w:sz w:val="26"/>
          <w:szCs w:val="26"/>
          <w:lang w:val="fr-FR"/>
        </w:rPr>
      </w:pPr>
      <w:r w:rsidRPr="00752EA0">
        <w:rPr>
          <w:rFonts w:ascii="12" w:hAnsi="12"/>
          <w:b/>
          <w:sz w:val="26"/>
          <w:szCs w:val="26"/>
          <w:lang w:val="fr-FR"/>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B665C" w:rsidRPr="002E3102" w14:paraId="2DC2D01C" w14:textId="77777777" w:rsidTr="00BB04C7">
        <w:tc>
          <w:tcPr>
            <w:tcW w:w="569" w:type="dxa"/>
            <w:vMerge w:val="restart"/>
          </w:tcPr>
          <w:p w14:paraId="286FC5E7" w14:textId="77777777" w:rsidR="009B665C" w:rsidRPr="00A47D9C" w:rsidRDefault="009B665C" w:rsidP="004204C0">
            <w:pPr>
              <w:spacing w:line="312" w:lineRule="auto"/>
              <w:rPr>
                <w:rFonts w:ascii="12" w:hAnsi="12"/>
                <w:b/>
                <w:lang w:val="fr-FR"/>
              </w:rPr>
            </w:pPr>
          </w:p>
          <w:p w14:paraId="6308054F" w14:textId="77777777" w:rsidR="009B665C" w:rsidRPr="00A47D9C" w:rsidRDefault="009B665C" w:rsidP="004204C0">
            <w:pPr>
              <w:spacing w:line="312" w:lineRule="auto"/>
              <w:rPr>
                <w:rFonts w:ascii="12" w:hAnsi="12"/>
                <w:b/>
              </w:rPr>
            </w:pPr>
            <w:r w:rsidRPr="00A47D9C">
              <w:rPr>
                <w:rFonts w:ascii="12" w:hAnsi="12"/>
                <w:b/>
              </w:rPr>
              <w:t>TT</w:t>
            </w:r>
          </w:p>
        </w:tc>
        <w:tc>
          <w:tcPr>
            <w:tcW w:w="2453" w:type="dxa"/>
            <w:vMerge w:val="restart"/>
          </w:tcPr>
          <w:p w14:paraId="45C09219" w14:textId="77777777" w:rsidR="009B665C" w:rsidRPr="00A47D9C" w:rsidRDefault="009B665C" w:rsidP="004204C0">
            <w:pPr>
              <w:spacing w:line="312" w:lineRule="auto"/>
              <w:jc w:val="center"/>
              <w:rPr>
                <w:rFonts w:ascii="12" w:hAnsi="12"/>
                <w:b/>
              </w:rPr>
            </w:pPr>
            <w:r w:rsidRPr="00A47D9C">
              <w:rPr>
                <w:rFonts w:ascii="12" w:hAnsi="12"/>
                <w:b/>
              </w:rPr>
              <w:t>Tên giảng đường, PTN, xưởng, cơ sở TH</w:t>
            </w:r>
          </w:p>
        </w:tc>
        <w:tc>
          <w:tcPr>
            <w:tcW w:w="3996" w:type="dxa"/>
            <w:gridSpan w:val="2"/>
          </w:tcPr>
          <w:p w14:paraId="07B1A03A" w14:textId="77777777" w:rsidR="009B665C" w:rsidRPr="00A47D9C" w:rsidRDefault="009B665C" w:rsidP="004204C0">
            <w:pPr>
              <w:spacing w:line="312" w:lineRule="auto"/>
              <w:jc w:val="center"/>
              <w:rPr>
                <w:rFonts w:ascii="12" w:hAnsi="12"/>
                <w:b/>
              </w:rPr>
            </w:pPr>
            <w:r w:rsidRPr="00A47D9C">
              <w:rPr>
                <w:rFonts w:ascii="12" w:hAnsi="12"/>
                <w:b/>
              </w:rPr>
              <w:t>Danh mục trang thiết bị, phần mềm chính</w:t>
            </w:r>
            <w:r>
              <w:rPr>
                <w:rFonts w:ascii="12" w:hAnsi="12"/>
                <w:b/>
              </w:rPr>
              <w:t xml:space="preserve"> </w:t>
            </w:r>
            <w:r w:rsidRPr="00A47D9C">
              <w:rPr>
                <w:rFonts w:ascii="12" w:hAnsi="12"/>
                <w:b/>
              </w:rPr>
              <w:t>phục vụ TN,TH</w:t>
            </w:r>
          </w:p>
        </w:tc>
        <w:tc>
          <w:tcPr>
            <w:tcW w:w="1985" w:type="dxa"/>
          </w:tcPr>
          <w:p w14:paraId="445C8E10" w14:textId="77777777" w:rsidR="009B665C" w:rsidRPr="00A47D9C" w:rsidRDefault="009B665C" w:rsidP="004204C0">
            <w:pPr>
              <w:spacing w:line="312" w:lineRule="auto"/>
              <w:jc w:val="center"/>
              <w:rPr>
                <w:rFonts w:ascii="12" w:hAnsi="12"/>
                <w:b/>
              </w:rPr>
            </w:pPr>
            <w:r w:rsidRPr="00A47D9C">
              <w:rPr>
                <w:rFonts w:ascii="12" w:hAnsi="12"/>
                <w:b/>
              </w:rPr>
              <w:t xml:space="preserve">Phục vụ cho nội dung Bài học/Chương </w:t>
            </w:r>
          </w:p>
        </w:tc>
      </w:tr>
      <w:tr w:rsidR="009B665C" w:rsidRPr="002E3102" w14:paraId="71350A1F" w14:textId="77777777" w:rsidTr="00BB04C7">
        <w:tc>
          <w:tcPr>
            <w:tcW w:w="569" w:type="dxa"/>
            <w:vMerge/>
          </w:tcPr>
          <w:p w14:paraId="25B682E9" w14:textId="77777777" w:rsidR="009B665C" w:rsidRPr="00A47D9C" w:rsidRDefault="009B665C" w:rsidP="004204C0">
            <w:pPr>
              <w:spacing w:line="312" w:lineRule="auto"/>
              <w:rPr>
                <w:rFonts w:ascii="12" w:hAnsi="12"/>
                <w:i/>
              </w:rPr>
            </w:pPr>
          </w:p>
        </w:tc>
        <w:tc>
          <w:tcPr>
            <w:tcW w:w="2453" w:type="dxa"/>
            <w:vMerge/>
          </w:tcPr>
          <w:p w14:paraId="65C8FC15" w14:textId="77777777" w:rsidR="009B665C" w:rsidRPr="00A47D9C" w:rsidRDefault="009B665C" w:rsidP="004204C0">
            <w:pPr>
              <w:spacing w:line="312" w:lineRule="auto"/>
              <w:jc w:val="center"/>
              <w:rPr>
                <w:rFonts w:ascii="12" w:hAnsi="12"/>
                <w:i/>
              </w:rPr>
            </w:pPr>
          </w:p>
        </w:tc>
        <w:tc>
          <w:tcPr>
            <w:tcW w:w="2862" w:type="dxa"/>
          </w:tcPr>
          <w:p w14:paraId="6A7BB0DB" w14:textId="77777777" w:rsidR="009B665C" w:rsidRPr="00A47D9C" w:rsidRDefault="009B665C" w:rsidP="004204C0">
            <w:pPr>
              <w:spacing w:line="312" w:lineRule="auto"/>
              <w:jc w:val="center"/>
              <w:rPr>
                <w:rFonts w:ascii="12" w:hAnsi="12"/>
                <w:b/>
              </w:rPr>
            </w:pPr>
            <w:r w:rsidRPr="00A47D9C">
              <w:rPr>
                <w:rFonts w:ascii="12" w:hAnsi="12"/>
                <w:b/>
              </w:rPr>
              <w:t>Tên thiết bị, dụng cụ, phần mềm,…</w:t>
            </w:r>
          </w:p>
        </w:tc>
        <w:tc>
          <w:tcPr>
            <w:tcW w:w="1134" w:type="dxa"/>
          </w:tcPr>
          <w:p w14:paraId="263CABBC" w14:textId="77777777" w:rsidR="009B665C" w:rsidRPr="00A47D9C" w:rsidRDefault="009B665C" w:rsidP="004204C0">
            <w:pPr>
              <w:spacing w:line="312" w:lineRule="auto"/>
              <w:jc w:val="center"/>
              <w:rPr>
                <w:rFonts w:ascii="12" w:hAnsi="12"/>
                <w:b/>
              </w:rPr>
            </w:pPr>
            <w:r w:rsidRPr="00A47D9C">
              <w:rPr>
                <w:rFonts w:ascii="12" w:hAnsi="12"/>
                <w:b/>
              </w:rPr>
              <w:t>Số lượng</w:t>
            </w:r>
          </w:p>
        </w:tc>
        <w:tc>
          <w:tcPr>
            <w:tcW w:w="1985" w:type="dxa"/>
          </w:tcPr>
          <w:p w14:paraId="00950D8A" w14:textId="77777777" w:rsidR="009B665C" w:rsidRPr="00A47D9C" w:rsidRDefault="009B665C" w:rsidP="004204C0">
            <w:pPr>
              <w:spacing w:line="312" w:lineRule="auto"/>
              <w:jc w:val="center"/>
              <w:rPr>
                <w:rFonts w:ascii="12" w:hAnsi="12"/>
                <w:b/>
              </w:rPr>
            </w:pPr>
          </w:p>
        </w:tc>
      </w:tr>
      <w:tr w:rsidR="009B665C" w:rsidRPr="002E3102" w14:paraId="399CAE32" w14:textId="77777777" w:rsidTr="00BB04C7">
        <w:trPr>
          <w:trHeight w:val="332"/>
        </w:trPr>
        <w:tc>
          <w:tcPr>
            <w:tcW w:w="569" w:type="dxa"/>
          </w:tcPr>
          <w:p w14:paraId="1AD240CD" w14:textId="77777777" w:rsidR="009B665C" w:rsidRPr="00A47D9C" w:rsidRDefault="009B665C" w:rsidP="004204C0">
            <w:pPr>
              <w:spacing w:line="312" w:lineRule="auto"/>
              <w:rPr>
                <w:rFonts w:ascii="12" w:hAnsi="12"/>
                <w:i/>
              </w:rPr>
            </w:pPr>
            <w:r w:rsidRPr="00A47D9C">
              <w:rPr>
                <w:rFonts w:ascii="12" w:hAnsi="12"/>
                <w:i/>
              </w:rPr>
              <w:t>1</w:t>
            </w:r>
          </w:p>
        </w:tc>
        <w:tc>
          <w:tcPr>
            <w:tcW w:w="2453" w:type="dxa"/>
          </w:tcPr>
          <w:p w14:paraId="0F0CA8F4" w14:textId="77777777" w:rsidR="009B665C" w:rsidRPr="004D1058" w:rsidRDefault="006C0027" w:rsidP="004204C0">
            <w:pPr>
              <w:spacing w:line="312" w:lineRule="auto"/>
              <w:rPr>
                <w:rFonts w:ascii="12" w:hAnsi="12"/>
              </w:rPr>
            </w:pPr>
            <w:r>
              <w:rPr>
                <w:rFonts w:ascii="12" w:hAnsi="12"/>
              </w:rPr>
              <w:t xml:space="preserve">Giảng đường </w:t>
            </w:r>
            <w:r w:rsidR="009B665C">
              <w:rPr>
                <w:rFonts w:ascii="12" w:hAnsi="12"/>
              </w:rPr>
              <w:t xml:space="preserve"> </w:t>
            </w:r>
          </w:p>
        </w:tc>
        <w:tc>
          <w:tcPr>
            <w:tcW w:w="2862" w:type="dxa"/>
          </w:tcPr>
          <w:p w14:paraId="73BA601F" w14:textId="77777777" w:rsidR="009B665C" w:rsidRPr="00A47D9C" w:rsidRDefault="009B665C" w:rsidP="008C6D0B">
            <w:pPr>
              <w:spacing w:line="312" w:lineRule="auto"/>
              <w:rPr>
                <w:rFonts w:ascii="12" w:hAnsi="12"/>
                <w:i/>
              </w:rPr>
            </w:pPr>
            <w:r>
              <w:rPr>
                <w:rFonts w:ascii="12" w:hAnsi="12"/>
                <w:i/>
              </w:rPr>
              <w:t xml:space="preserve">Máy tính, projector, </w:t>
            </w:r>
            <w:r w:rsidR="008D38F9">
              <w:rPr>
                <w:rFonts w:ascii="12" w:hAnsi="12"/>
                <w:i/>
              </w:rPr>
              <w:t xml:space="preserve">bàn </w:t>
            </w:r>
          </w:p>
        </w:tc>
        <w:tc>
          <w:tcPr>
            <w:tcW w:w="1134" w:type="dxa"/>
          </w:tcPr>
          <w:p w14:paraId="50066A0A" w14:textId="77777777" w:rsidR="009B665C" w:rsidRPr="00A47D9C" w:rsidRDefault="009B665C" w:rsidP="001141C9">
            <w:pPr>
              <w:spacing w:line="312" w:lineRule="auto"/>
              <w:jc w:val="center"/>
              <w:rPr>
                <w:rFonts w:ascii="12" w:hAnsi="12"/>
                <w:i/>
              </w:rPr>
            </w:pPr>
            <w:r>
              <w:rPr>
                <w:rFonts w:ascii="12" w:hAnsi="12"/>
                <w:i/>
              </w:rPr>
              <w:t>1</w:t>
            </w:r>
          </w:p>
        </w:tc>
        <w:tc>
          <w:tcPr>
            <w:tcW w:w="1985" w:type="dxa"/>
          </w:tcPr>
          <w:p w14:paraId="211EE750" w14:textId="77777777" w:rsidR="009B665C" w:rsidRPr="00A47D9C" w:rsidRDefault="006C0027" w:rsidP="004204C0">
            <w:pPr>
              <w:spacing w:line="312" w:lineRule="auto"/>
              <w:rPr>
                <w:rFonts w:ascii="12" w:hAnsi="12"/>
                <w:i/>
              </w:rPr>
            </w:pPr>
            <w:r>
              <w:rPr>
                <w:rFonts w:ascii="12" w:hAnsi="12"/>
                <w:i/>
              </w:rPr>
              <w:t>Chương I, II</w:t>
            </w:r>
            <w:r w:rsidR="008D38F9">
              <w:rPr>
                <w:rFonts w:ascii="12" w:hAnsi="12"/>
                <w:i/>
              </w:rPr>
              <w:t>, III, IV, V</w:t>
            </w:r>
            <w:r w:rsidR="008C6D0B">
              <w:rPr>
                <w:rFonts w:ascii="12" w:hAnsi="12"/>
                <w:i/>
              </w:rPr>
              <w:t>, VI, VII</w:t>
            </w:r>
          </w:p>
        </w:tc>
      </w:tr>
    </w:tbl>
    <w:p w14:paraId="2FB817C9" w14:textId="788A77D9" w:rsidR="009B665C" w:rsidRPr="00752EA0" w:rsidRDefault="009B665C" w:rsidP="00752EA0">
      <w:pPr>
        <w:spacing w:line="312" w:lineRule="auto"/>
        <w:jc w:val="both"/>
        <w:rPr>
          <w:rFonts w:ascii="12" w:hAnsi="12"/>
          <w:b/>
          <w:sz w:val="26"/>
          <w:szCs w:val="26"/>
        </w:rPr>
      </w:pPr>
      <w:r w:rsidRPr="00752EA0">
        <w:rPr>
          <w:rFonts w:ascii="12" w:hAnsi="12"/>
          <w:b/>
          <w:sz w:val="26"/>
          <w:szCs w:val="26"/>
        </w:rPr>
        <w:t xml:space="preserve">9. Rubric đánh giá  </w:t>
      </w: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9B665C" w:rsidRPr="00752EA0" w14:paraId="063A5C00" w14:textId="77777777" w:rsidTr="00BB04C7">
        <w:trPr>
          <w:trHeight w:val="772"/>
        </w:trPr>
        <w:tc>
          <w:tcPr>
            <w:tcW w:w="9180" w:type="dxa"/>
          </w:tcPr>
          <w:p w14:paraId="62D45F77" w14:textId="1506B8CB" w:rsidR="009B665C" w:rsidRPr="00752EA0" w:rsidRDefault="009B665C" w:rsidP="004204C0">
            <w:pPr>
              <w:spacing w:line="312" w:lineRule="auto"/>
              <w:jc w:val="both"/>
              <w:rPr>
                <w:rFonts w:ascii="12" w:hAnsi="12"/>
                <w:i/>
                <w:sz w:val="26"/>
                <w:szCs w:val="26"/>
              </w:rPr>
            </w:pPr>
            <w:r w:rsidRPr="00752EA0">
              <w:rPr>
                <w:rFonts w:ascii="12" w:hAnsi="12"/>
                <w:b/>
                <w:sz w:val="26"/>
                <w:szCs w:val="26"/>
              </w:rPr>
              <w:t xml:space="preserve">                                                                           </w:t>
            </w:r>
            <w:r w:rsidRPr="00752EA0">
              <w:rPr>
                <w:rFonts w:ascii="12" w:hAnsi="12"/>
                <w:i/>
                <w:sz w:val="26"/>
                <w:szCs w:val="26"/>
              </w:rPr>
              <w:t>Quảng Bình, ngày</w:t>
            </w:r>
            <w:r w:rsidR="00752EA0" w:rsidRPr="00752EA0">
              <w:rPr>
                <w:rFonts w:ascii="12" w:hAnsi="12"/>
                <w:i/>
                <w:sz w:val="26"/>
                <w:szCs w:val="26"/>
                <w:lang w:val="vi-VN"/>
              </w:rPr>
              <w:t xml:space="preserve"> 25 </w:t>
            </w:r>
            <w:r w:rsidRPr="00752EA0">
              <w:rPr>
                <w:rFonts w:ascii="12" w:hAnsi="12"/>
                <w:i/>
                <w:sz w:val="26"/>
                <w:szCs w:val="26"/>
              </w:rPr>
              <w:t>tháng</w:t>
            </w:r>
            <w:r w:rsidR="00752EA0" w:rsidRPr="00752EA0">
              <w:rPr>
                <w:rFonts w:ascii="12" w:hAnsi="12"/>
                <w:i/>
                <w:sz w:val="26"/>
                <w:szCs w:val="26"/>
                <w:lang w:val="vi-VN"/>
              </w:rPr>
              <w:t xml:space="preserve"> 8 </w:t>
            </w:r>
            <w:r w:rsidRPr="00752EA0">
              <w:rPr>
                <w:rFonts w:ascii="12" w:hAnsi="12"/>
                <w:i/>
                <w:sz w:val="26"/>
                <w:szCs w:val="26"/>
              </w:rPr>
              <w:t>năm 2021</w:t>
            </w:r>
          </w:p>
          <w:tbl>
            <w:tblPr>
              <w:tblW w:w="0" w:type="auto"/>
              <w:tblLook w:val="00A0" w:firstRow="1" w:lastRow="0" w:firstColumn="1" w:lastColumn="0" w:noHBand="0" w:noVBand="0"/>
            </w:tblPr>
            <w:tblGrid>
              <w:gridCol w:w="3000"/>
              <w:gridCol w:w="2964"/>
              <w:gridCol w:w="3000"/>
            </w:tblGrid>
            <w:tr w:rsidR="0071539A" w:rsidRPr="00752EA0" w14:paraId="7D27F469" w14:textId="77777777" w:rsidTr="00BB04C7">
              <w:trPr>
                <w:trHeight w:val="537"/>
              </w:trPr>
              <w:tc>
                <w:tcPr>
                  <w:tcW w:w="3311" w:type="dxa"/>
                </w:tcPr>
                <w:p w14:paraId="085F3F30" w14:textId="77777777" w:rsidR="009B665C" w:rsidRPr="00752EA0" w:rsidRDefault="009B665C" w:rsidP="00770FEF">
                  <w:pPr>
                    <w:framePr w:hSpace="180" w:wrap="around" w:vAnchor="text" w:hAnchor="margin" w:y="11"/>
                    <w:spacing w:line="312" w:lineRule="auto"/>
                    <w:suppressOverlap/>
                    <w:jc w:val="center"/>
                    <w:rPr>
                      <w:rFonts w:ascii="12" w:hAnsi="12"/>
                      <w:b/>
                      <w:sz w:val="26"/>
                      <w:szCs w:val="26"/>
                    </w:rPr>
                  </w:pPr>
                  <w:r w:rsidRPr="00752EA0">
                    <w:rPr>
                      <w:rFonts w:ascii="12" w:hAnsi="12"/>
                      <w:b/>
                      <w:sz w:val="26"/>
                      <w:szCs w:val="26"/>
                    </w:rPr>
                    <w:t>Trưởng khoa</w:t>
                  </w:r>
                </w:p>
                <w:p w14:paraId="4907B794"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481A89DF"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3D281970"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4664A6F8"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1E66444C" w14:textId="0172706F" w:rsidR="0071539A" w:rsidRPr="00752EA0" w:rsidRDefault="00752EA0" w:rsidP="00770FEF">
                  <w:pPr>
                    <w:framePr w:hSpace="180" w:wrap="around" w:vAnchor="text" w:hAnchor="margin" w:y="11"/>
                    <w:spacing w:line="312" w:lineRule="auto"/>
                    <w:suppressOverlap/>
                    <w:jc w:val="center"/>
                    <w:rPr>
                      <w:rFonts w:ascii="12" w:hAnsi="12"/>
                      <w:b/>
                      <w:sz w:val="26"/>
                      <w:szCs w:val="26"/>
                    </w:rPr>
                  </w:pPr>
                  <w:r w:rsidRPr="00752EA0">
                    <w:rPr>
                      <w:rFonts w:ascii="12" w:hAnsi="12"/>
                      <w:b/>
                      <w:sz w:val="26"/>
                      <w:szCs w:val="26"/>
                    </w:rPr>
                    <w:t>TS</w:t>
                  </w:r>
                  <w:r w:rsidRPr="00752EA0">
                    <w:rPr>
                      <w:rFonts w:ascii="12" w:hAnsi="12"/>
                      <w:b/>
                      <w:sz w:val="26"/>
                      <w:szCs w:val="26"/>
                      <w:lang w:val="vi-VN"/>
                    </w:rPr>
                    <w:t xml:space="preserve">. </w:t>
                  </w:r>
                  <w:r w:rsidR="0071539A" w:rsidRPr="00752EA0">
                    <w:rPr>
                      <w:rFonts w:ascii="12" w:hAnsi="12"/>
                      <w:b/>
                      <w:sz w:val="26"/>
                      <w:szCs w:val="26"/>
                    </w:rPr>
                    <w:t>Trần Thủy</w:t>
                  </w:r>
                </w:p>
              </w:tc>
              <w:tc>
                <w:tcPr>
                  <w:tcW w:w="3312" w:type="dxa"/>
                </w:tcPr>
                <w:p w14:paraId="5456E708" w14:textId="53F6FD9A" w:rsidR="009B665C" w:rsidRPr="00752EA0" w:rsidRDefault="00752EA0" w:rsidP="00770FEF">
                  <w:pPr>
                    <w:framePr w:hSpace="180" w:wrap="around" w:vAnchor="text" w:hAnchor="margin" w:y="11"/>
                    <w:spacing w:line="312" w:lineRule="auto"/>
                    <w:suppressOverlap/>
                    <w:jc w:val="center"/>
                    <w:rPr>
                      <w:rFonts w:ascii="12" w:hAnsi="12"/>
                      <w:b/>
                      <w:sz w:val="26"/>
                      <w:szCs w:val="26"/>
                    </w:rPr>
                  </w:pPr>
                  <w:r w:rsidRPr="00752EA0">
                    <w:rPr>
                      <w:rFonts w:ascii="12" w:hAnsi="12"/>
                      <w:b/>
                      <w:sz w:val="26"/>
                      <w:szCs w:val="26"/>
                    </w:rPr>
                    <w:t>Phụ</w:t>
                  </w:r>
                  <w:r w:rsidRPr="00752EA0">
                    <w:rPr>
                      <w:rFonts w:ascii="12" w:hAnsi="12"/>
                      <w:b/>
                      <w:sz w:val="26"/>
                      <w:szCs w:val="26"/>
                      <w:lang w:val="vi-VN"/>
                    </w:rPr>
                    <w:t xml:space="preserve"> trách B</w:t>
                  </w:r>
                  <w:r w:rsidR="009B665C" w:rsidRPr="00752EA0">
                    <w:rPr>
                      <w:rFonts w:ascii="12" w:hAnsi="12"/>
                      <w:b/>
                      <w:sz w:val="26"/>
                      <w:szCs w:val="26"/>
                    </w:rPr>
                    <w:t>ộ môn</w:t>
                  </w:r>
                </w:p>
                <w:p w14:paraId="24EA0C6D"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41EB885D"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03DB3EAA"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0CFFC24C"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4ACD9C79" w14:textId="44D04BEF" w:rsidR="0071539A" w:rsidRPr="00752EA0" w:rsidRDefault="00752EA0" w:rsidP="00770FEF">
                  <w:pPr>
                    <w:framePr w:hSpace="180" w:wrap="around" w:vAnchor="text" w:hAnchor="margin" w:y="11"/>
                    <w:spacing w:line="312" w:lineRule="auto"/>
                    <w:suppressOverlap/>
                    <w:jc w:val="center"/>
                    <w:rPr>
                      <w:rFonts w:ascii="12" w:hAnsi="12"/>
                      <w:b/>
                      <w:sz w:val="26"/>
                      <w:szCs w:val="26"/>
                    </w:rPr>
                  </w:pPr>
                  <w:r w:rsidRPr="00752EA0">
                    <w:rPr>
                      <w:rFonts w:ascii="12" w:hAnsi="12"/>
                      <w:b/>
                      <w:sz w:val="26"/>
                      <w:szCs w:val="26"/>
                    </w:rPr>
                    <w:t>TS</w:t>
                  </w:r>
                  <w:r w:rsidRPr="00752EA0">
                    <w:rPr>
                      <w:rFonts w:ascii="12" w:hAnsi="12"/>
                      <w:b/>
                      <w:sz w:val="26"/>
                      <w:szCs w:val="26"/>
                      <w:lang w:val="vi-VN"/>
                    </w:rPr>
                    <w:t xml:space="preserve">. </w:t>
                  </w:r>
                  <w:r w:rsidR="0071539A" w:rsidRPr="00752EA0">
                    <w:rPr>
                      <w:rFonts w:ascii="12" w:hAnsi="12"/>
                      <w:b/>
                      <w:sz w:val="26"/>
                      <w:szCs w:val="26"/>
                    </w:rPr>
                    <w:t>Trần Thủy</w:t>
                  </w:r>
                </w:p>
              </w:tc>
              <w:tc>
                <w:tcPr>
                  <w:tcW w:w="3312" w:type="dxa"/>
                </w:tcPr>
                <w:p w14:paraId="4CF8B702" w14:textId="77777777" w:rsidR="009B665C" w:rsidRPr="00752EA0" w:rsidRDefault="009B665C" w:rsidP="00770FEF">
                  <w:pPr>
                    <w:framePr w:hSpace="180" w:wrap="around" w:vAnchor="text" w:hAnchor="margin" w:y="11"/>
                    <w:spacing w:line="312" w:lineRule="auto"/>
                    <w:suppressOverlap/>
                    <w:jc w:val="center"/>
                    <w:rPr>
                      <w:rFonts w:ascii="12" w:hAnsi="12"/>
                      <w:b/>
                      <w:sz w:val="26"/>
                      <w:szCs w:val="26"/>
                    </w:rPr>
                  </w:pPr>
                  <w:r w:rsidRPr="00752EA0">
                    <w:rPr>
                      <w:rFonts w:ascii="12" w:hAnsi="12"/>
                      <w:b/>
                      <w:sz w:val="26"/>
                      <w:szCs w:val="26"/>
                    </w:rPr>
                    <w:t>Người biên soạn</w:t>
                  </w:r>
                </w:p>
                <w:p w14:paraId="7C919486"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77FBDFD9"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14C77BC0"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43E3283A" w14:textId="77777777" w:rsidR="0071539A" w:rsidRPr="00752EA0" w:rsidRDefault="0071539A" w:rsidP="00770FEF">
                  <w:pPr>
                    <w:framePr w:hSpace="180" w:wrap="around" w:vAnchor="text" w:hAnchor="margin" w:y="11"/>
                    <w:spacing w:line="312" w:lineRule="auto"/>
                    <w:suppressOverlap/>
                    <w:jc w:val="center"/>
                    <w:rPr>
                      <w:rFonts w:ascii="12" w:hAnsi="12"/>
                      <w:b/>
                      <w:sz w:val="26"/>
                      <w:szCs w:val="26"/>
                    </w:rPr>
                  </w:pPr>
                </w:p>
                <w:p w14:paraId="7C8B0ABD" w14:textId="0FEFC091" w:rsidR="0071539A" w:rsidRPr="00752EA0" w:rsidRDefault="00752EA0" w:rsidP="00770FEF">
                  <w:pPr>
                    <w:framePr w:hSpace="180" w:wrap="around" w:vAnchor="text" w:hAnchor="margin" w:y="11"/>
                    <w:spacing w:line="312" w:lineRule="auto"/>
                    <w:suppressOverlap/>
                    <w:jc w:val="center"/>
                    <w:rPr>
                      <w:rFonts w:ascii="12" w:hAnsi="12"/>
                      <w:b/>
                      <w:sz w:val="26"/>
                      <w:szCs w:val="26"/>
                    </w:rPr>
                  </w:pPr>
                  <w:r w:rsidRPr="00752EA0">
                    <w:rPr>
                      <w:rFonts w:ascii="12" w:hAnsi="12"/>
                      <w:b/>
                      <w:sz w:val="26"/>
                      <w:szCs w:val="26"/>
                    </w:rPr>
                    <w:t>ThS</w:t>
                  </w:r>
                  <w:r w:rsidRPr="00752EA0">
                    <w:rPr>
                      <w:rFonts w:ascii="12" w:hAnsi="12"/>
                      <w:b/>
                      <w:sz w:val="26"/>
                      <w:szCs w:val="26"/>
                      <w:lang w:val="vi-VN"/>
                    </w:rPr>
                    <w:t xml:space="preserve">. </w:t>
                  </w:r>
                  <w:r w:rsidR="0071539A" w:rsidRPr="00752EA0">
                    <w:rPr>
                      <w:rFonts w:ascii="12" w:hAnsi="12"/>
                      <w:b/>
                      <w:sz w:val="26"/>
                      <w:szCs w:val="26"/>
                    </w:rPr>
                    <w:t>Nguyễn Xuân Hải</w:t>
                  </w:r>
                </w:p>
              </w:tc>
            </w:tr>
          </w:tbl>
          <w:p w14:paraId="00D854D0" w14:textId="77777777" w:rsidR="009B665C" w:rsidRPr="00752EA0" w:rsidRDefault="009B665C" w:rsidP="004204C0">
            <w:pPr>
              <w:spacing w:line="312" w:lineRule="auto"/>
              <w:ind w:left="360"/>
              <w:jc w:val="both"/>
              <w:rPr>
                <w:rFonts w:ascii="12" w:hAnsi="12"/>
                <w:sz w:val="26"/>
                <w:szCs w:val="26"/>
              </w:rPr>
            </w:pPr>
          </w:p>
        </w:tc>
      </w:tr>
    </w:tbl>
    <w:p w14:paraId="07E81477" w14:textId="77777777" w:rsidR="009B665C" w:rsidRPr="005B544C" w:rsidRDefault="009B665C" w:rsidP="00C77D90">
      <w:pPr>
        <w:spacing w:line="312" w:lineRule="auto"/>
        <w:rPr>
          <w:lang w:val="sv-SE"/>
        </w:rPr>
      </w:pPr>
    </w:p>
    <w:sectPr w:rsidR="009B665C" w:rsidRPr="005B544C" w:rsidSect="00BB04C7">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6CF3" w14:textId="77777777" w:rsidR="005962EA" w:rsidRDefault="005962EA" w:rsidP="002A5635">
      <w:r>
        <w:separator/>
      </w:r>
    </w:p>
  </w:endnote>
  <w:endnote w:type="continuationSeparator" w:id="0">
    <w:p w14:paraId="5A492382" w14:textId="77777777" w:rsidR="005962EA" w:rsidRDefault="005962EA" w:rsidP="002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8E2D" w14:textId="77777777" w:rsidR="007B18BE" w:rsidRDefault="007B18BE" w:rsidP="00BB04C7">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1141C9">
      <w:rPr>
        <w:noProof/>
        <w:sz w:val="20"/>
        <w:szCs w:val="20"/>
      </w:rPr>
      <w:t>1</w:t>
    </w:r>
    <w:r w:rsidRPr="003F5ECC">
      <w:rPr>
        <w:sz w:val="20"/>
        <w:szCs w:val="20"/>
      </w:rPr>
      <w:fldChar w:fldCharType="end"/>
    </w:r>
  </w:p>
  <w:p w14:paraId="4336268B" w14:textId="77777777" w:rsidR="007B18BE" w:rsidRDefault="007B18BE" w:rsidP="00BB04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E499" w14:textId="77777777" w:rsidR="005962EA" w:rsidRDefault="005962EA" w:rsidP="002A5635">
      <w:r>
        <w:separator/>
      </w:r>
    </w:p>
  </w:footnote>
  <w:footnote w:type="continuationSeparator" w:id="0">
    <w:p w14:paraId="5D20E337" w14:textId="77777777" w:rsidR="005962EA" w:rsidRDefault="005962EA" w:rsidP="002A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E6"/>
    <w:rsid w:val="00010C49"/>
    <w:rsid w:val="001141C9"/>
    <w:rsid w:val="001324C7"/>
    <w:rsid w:val="001432BE"/>
    <w:rsid w:val="00155155"/>
    <w:rsid w:val="001C11AA"/>
    <w:rsid w:val="00236210"/>
    <w:rsid w:val="002A5635"/>
    <w:rsid w:val="002E220D"/>
    <w:rsid w:val="003106CD"/>
    <w:rsid w:val="00356346"/>
    <w:rsid w:val="00362A74"/>
    <w:rsid w:val="004204C0"/>
    <w:rsid w:val="00434C28"/>
    <w:rsid w:val="00470238"/>
    <w:rsid w:val="004727A7"/>
    <w:rsid w:val="005526F7"/>
    <w:rsid w:val="00566A06"/>
    <w:rsid w:val="005962EA"/>
    <w:rsid w:val="006740DD"/>
    <w:rsid w:val="0068321C"/>
    <w:rsid w:val="006A053A"/>
    <w:rsid w:val="006C0027"/>
    <w:rsid w:val="006E3C83"/>
    <w:rsid w:val="0071539A"/>
    <w:rsid w:val="00752EA0"/>
    <w:rsid w:val="00770FEF"/>
    <w:rsid w:val="0077761A"/>
    <w:rsid w:val="007B18BE"/>
    <w:rsid w:val="007B6504"/>
    <w:rsid w:val="007D7820"/>
    <w:rsid w:val="007F6040"/>
    <w:rsid w:val="008400A5"/>
    <w:rsid w:val="00865FE5"/>
    <w:rsid w:val="008836E6"/>
    <w:rsid w:val="008863CD"/>
    <w:rsid w:val="008C6D0B"/>
    <w:rsid w:val="008D38F9"/>
    <w:rsid w:val="00914B6B"/>
    <w:rsid w:val="0093475F"/>
    <w:rsid w:val="009A5381"/>
    <w:rsid w:val="009B665C"/>
    <w:rsid w:val="009F4C0B"/>
    <w:rsid w:val="00A86C26"/>
    <w:rsid w:val="00B2728D"/>
    <w:rsid w:val="00B671D8"/>
    <w:rsid w:val="00BB04C7"/>
    <w:rsid w:val="00C22EE2"/>
    <w:rsid w:val="00C77D90"/>
    <w:rsid w:val="00CC429C"/>
    <w:rsid w:val="00D50721"/>
    <w:rsid w:val="00D66094"/>
    <w:rsid w:val="00D74A72"/>
    <w:rsid w:val="00D74B45"/>
    <w:rsid w:val="00D8181E"/>
    <w:rsid w:val="00DB3473"/>
    <w:rsid w:val="00DE0908"/>
    <w:rsid w:val="00DE4592"/>
    <w:rsid w:val="00E743D0"/>
    <w:rsid w:val="00E86887"/>
    <w:rsid w:val="00F01159"/>
    <w:rsid w:val="00F01798"/>
    <w:rsid w:val="00F4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8440"/>
  <w15:chartTrackingRefBased/>
  <w15:docId w15:val="{80FB3E68-C6FB-49E8-88FB-7A5F251F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65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665C"/>
    <w:pPr>
      <w:tabs>
        <w:tab w:val="center" w:pos="4320"/>
        <w:tab w:val="right" w:pos="8640"/>
      </w:tabs>
    </w:pPr>
  </w:style>
  <w:style w:type="character" w:customStyle="1" w:styleId="FooterChar">
    <w:name w:val="Footer Char"/>
    <w:basedOn w:val="DefaultParagraphFont"/>
    <w:link w:val="Footer"/>
    <w:uiPriority w:val="99"/>
    <w:rsid w:val="009B665C"/>
    <w:rPr>
      <w:rFonts w:eastAsia="Times New Roman" w:cs="Times New Roman"/>
      <w:sz w:val="24"/>
      <w:szCs w:val="24"/>
    </w:rPr>
  </w:style>
  <w:style w:type="paragraph" w:styleId="ListParagraph">
    <w:name w:val="List Paragraph"/>
    <w:basedOn w:val="Normal"/>
    <w:uiPriority w:val="99"/>
    <w:qFormat/>
    <w:rsid w:val="009B665C"/>
    <w:pPr>
      <w:ind w:left="720"/>
    </w:pPr>
  </w:style>
  <w:style w:type="paragraph" w:customStyle="1" w:styleId="FirstLine">
    <w:name w:val="FirstLine"/>
    <w:basedOn w:val="Normal"/>
    <w:uiPriority w:val="99"/>
    <w:rsid w:val="009B665C"/>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9B665C"/>
    <w:pPr>
      <w:tabs>
        <w:tab w:val="left" w:pos="-709"/>
        <w:tab w:val="left" w:pos="0"/>
      </w:tabs>
      <w:jc w:val="center"/>
    </w:pPr>
    <w:rPr>
      <w:rFonts w:ascii="12" w:hAnsi="12"/>
      <w:b/>
      <w:bCs/>
      <w:i/>
      <w:iCs/>
      <w:color w:val="FF0000"/>
    </w:rPr>
  </w:style>
  <w:style w:type="paragraph" w:customStyle="1" w:styleId="Body">
    <w:name w:val="Body"/>
    <w:rsid w:val="009B665C"/>
    <w:pPr>
      <w:pBdr>
        <w:top w:val="nil"/>
        <w:left w:val="nil"/>
        <w:bottom w:val="nil"/>
        <w:right w:val="nil"/>
        <w:between w:val="nil"/>
        <w:bar w:val="nil"/>
      </w:pBdr>
      <w:spacing w:after="200" w:line="276" w:lineRule="auto"/>
    </w:pPr>
    <w:rPr>
      <w:rFonts w:ascii="Calibri" w:eastAsia="Calibri" w:hAnsi="Calibri" w:cs="Calibri"/>
      <w:color w:val="000000"/>
      <w:sz w:val="22"/>
      <w:u w:color="000000"/>
      <w:bdr w:val="nil"/>
      <w:lang w:val="vi-VN" w:eastAsia="vi-VN"/>
    </w:rPr>
  </w:style>
  <w:style w:type="paragraph" w:styleId="BodyText">
    <w:name w:val="Body Text"/>
    <w:basedOn w:val="Normal"/>
    <w:link w:val="BodyTextChar"/>
    <w:rsid w:val="009B665C"/>
    <w:pPr>
      <w:spacing w:after="120"/>
    </w:pPr>
    <w:rPr>
      <w:rFonts w:ascii=".VnCentury Schoolbook" w:hAnsi=".VnCentury Schoolbook"/>
      <w:sz w:val="28"/>
      <w:szCs w:val="20"/>
    </w:rPr>
  </w:style>
  <w:style w:type="character" w:customStyle="1" w:styleId="BodyTextChar">
    <w:name w:val="Body Text Char"/>
    <w:basedOn w:val="DefaultParagraphFont"/>
    <w:link w:val="BodyText"/>
    <w:rsid w:val="009B665C"/>
    <w:rPr>
      <w:rFonts w:ascii=".VnCentury Schoolbook" w:eastAsia="Times New Roman" w:hAnsi=".VnCentury Schoolbook" w:cs="Times New Roman"/>
      <w:szCs w:val="20"/>
    </w:rPr>
  </w:style>
  <w:style w:type="paragraph" w:styleId="BodyTextIndent2">
    <w:name w:val="Body Text Indent 2"/>
    <w:basedOn w:val="Normal"/>
    <w:link w:val="BodyTextIndent2Char"/>
    <w:uiPriority w:val="99"/>
    <w:unhideWhenUsed/>
    <w:rsid w:val="008400A5"/>
    <w:pPr>
      <w:spacing w:after="120" w:line="480" w:lineRule="auto"/>
      <w:ind w:left="360"/>
    </w:pPr>
  </w:style>
  <w:style w:type="character" w:customStyle="1" w:styleId="BodyTextIndent2Char">
    <w:name w:val="Body Text Indent 2 Char"/>
    <w:basedOn w:val="DefaultParagraphFont"/>
    <w:link w:val="BodyTextIndent2"/>
    <w:uiPriority w:val="99"/>
    <w:rsid w:val="008400A5"/>
    <w:rPr>
      <w:rFonts w:eastAsia="Times New Roman" w:cs="Times New Roman"/>
      <w:sz w:val="24"/>
      <w:szCs w:val="24"/>
    </w:rPr>
  </w:style>
  <w:style w:type="paragraph" w:styleId="Header">
    <w:name w:val="header"/>
    <w:basedOn w:val="Normal"/>
    <w:link w:val="HeaderChar"/>
    <w:uiPriority w:val="99"/>
    <w:unhideWhenUsed/>
    <w:rsid w:val="002A5635"/>
    <w:pPr>
      <w:tabs>
        <w:tab w:val="center" w:pos="4680"/>
        <w:tab w:val="right" w:pos="9360"/>
      </w:tabs>
    </w:pPr>
  </w:style>
  <w:style w:type="character" w:customStyle="1" w:styleId="HeaderChar">
    <w:name w:val="Header Char"/>
    <w:basedOn w:val="DefaultParagraphFont"/>
    <w:link w:val="Header"/>
    <w:uiPriority w:val="99"/>
    <w:rsid w:val="002A563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xuân hải</dc:creator>
  <cp:keywords/>
  <dc:description/>
  <cp:lastModifiedBy>Admin</cp:lastModifiedBy>
  <cp:revision>2</cp:revision>
  <dcterms:created xsi:type="dcterms:W3CDTF">2021-12-16T14:30:00Z</dcterms:created>
  <dcterms:modified xsi:type="dcterms:W3CDTF">2021-12-16T14:30:00Z</dcterms:modified>
</cp:coreProperties>
</file>