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98" w:rsidRDefault="00D31C98" w:rsidP="00405D14">
      <w:pPr>
        <w:spacing w:after="0" w:line="312" w:lineRule="auto"/>
        <w:rPr>
          <w:rFonts w:eastAsia="Times New Roman" w:cs="Times New Roman"/>
          <w:b/>
          <w:bCs/>
          <w:sz w:val="32"/>
          <w:szCs w:val="32"/>
        </w:rPr>
      </w:pPr>
      <w:bookmarkStart w:id="0" w:name="_GoBack"/>
      <w:bookmarkEnd w:id="0"/>
    </w:p>
    <w:p w:rsidR="0051102D" w:rsidRDefault="0051102D" w:rsidP="00405D14">
      <w:pPr>
        <w:spacing w:after="0" w:line="312" w:lineRule="auto"/>
        <w:jc w:val="center"/>
        <w:rPr>
          <w:rFonts w:eastAsia="Times New Roman" w:cs="Times New Roman"/>
          <w:b/>
          <w:bCs/>
          <w:sz w:val="32"/>
          <w:szCs w:val="32"/>
        </w:rPr>
      </w:pPr>
      <w:r>
        <w:rPr>
          <w:rFonts w:eastAsia="Times New Roman" w:cs="Times New Roman"/>
          <w:b/>
          <w:bCs/>
          <w:sz w:val="32"/>
          <w:szCs w:val="32"/>
        </w:rPr>
        <w:t>HƯỚNG DẪN THỦ TỤC NHẬP HỌC</w:t>
      </w:r>
    </w:p>
    <w:p w:rsidR="0051102D" w:rsidRPr="0051102D" w:rsidRDefault="0051102D" w:rsidP="00405D14">
      <w:pPr>
        <w:spacing w:after="0" w:line="312" w:lineRule="auto"/>
        <w:jc w:val="center"/>
        <w:rPr>
          <w:rFonts w:eastAsia="Times New Roman" w:cs="Times New Roman"/>
          <w:bCs/>
          <w:sz w:val="24"/>
          <w:szCs w:val="24"/>
        </w:rPr>
      </w:pPr>
      <w:r w:rsidRPr="0051102D">
        <w:rPr>
          <w:noProof/>
          <w:sz w:val="24"/>
          <w:szCs w:val="24"/>
        </w:rPr>
        <mc:AlternateContent>
          <mc:Choice Requires="wps">
            <w:drawing>
              <wp:anchor distT="0" distB="0" distL="114300" distR="114300" simplePos="0" relativeHeight="251664384" behindDoc="0" locked="0" layoutInCell="1" allowOverlap="1" wp14:anchorId="16EDD5B0" wp14:editId="3D2B76BD">
                <wp:simplePos x="0" y="0"/>
                <wp:positionH relativeFrom="column">
                  <wp:posOffset>1614170</wp:posOffset>
                </wp:positionH>
                <wp:positionV relativeFrom="paragraph">
                  <wp:posOffset>198120</wp:posOffset>
                </wp:positionV>
                <wp:extent cx="2673985" cy="0"/>
                <wp:effectExtent l="0" t="0" r="12065" b="19050"/>
                <wp:wrapNone/>
                <wp:docPr id="4" name="Straight Connector 4"/>
                <wp:cNvGraphicFramePr/>
                <a:graphic xmlns:a="http://schemas.openxmlformats.org/drawingml/2006/main">
                  <a:graphicData uri="http://schemas.microsoft.com/office/word/2010/wordprocessingShape">
                    <wps:wsp>
                      <wps:cNvCnPr/>
                      <wps:spPr>
                        <a:xfrm>
                          <a:off x="0" y="0"/>
                          <a:ext cx="26739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1pt,15.6pt" to="33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" strokecolor="#4579b8 [3044]"/>
            </w:pict>
          </mc:Fallback>
        </mc:AlternateContent>
      </w:r>
      <w:r w:rsidRPr="0051102D">
        <w:rPr>
          <w:rFonts w:eastAsia="Times New Roman" w:cs="Times New Roman"/>
          <w:bCs/>
          <w:sz w:val="24"/>
          <w:szCs w:val="24"/>
        </w:rPr>
        <w:t>(Đối với thí sinh trúng tuyển văn bằng đại học thứ hai hình thức VLVH)</w:t>
      </w:r>
    </w:p>
    <w:p w:rsidR="0051102D" w:rsidRDefault="0051102D" w:rsidP="00405D14">
      <w:pPr>
        <w:spacing w:after="0" w:line="312" w:lineRule="auto"/>
        <w:jc w:val="center"/>
        <w:rPr>
          <w:rFonts w:eastAsia="Times New Roman" w:cs="Times New Roman"/>
          <w:szCs w:val="28"/>
        </w:rPr>
      </w:pPr>
    </w:p>
    <w:p w:rsidR="0051102D" w:rsidRDefault="0051102D" w:rsidP="00405D14">
      <w:pPr>
        <w:spacing w:after="0" w:line="312" w:lineRule="auto"/>
        <w:jc w:val="both"/>
        <w:rPr>
          <w:rFonts w:eastAsia="Times New Roman" w:cs="Times New Roman"/>
          <w:sz w:val="24"/>
          <w:szCs w:val="24"/>
        </w:rPr>
      </w:pPr>
      <w:r>
        <w:rPr>
          <w:rFonts w:eastAsia="Times New Roman" w:cs="Times New Roman"/>
          <w:b/>
          <w:bCs/>
          <w:sz w:val="24"/>
          <w:szCs w:val="24"/>
        </w:rPr>
        <w:t>A. Khi nhập học, thí sinh cần nộp đầy đủ các loại giấy tờ sau:</w:t>
      </w:r>
    </w:p>
    <w:p w:rsidR="0051102D" w:rsidRDefault="0051102D" w:rsidP="00405D14">
      <w:pPr>
        <w:numPr>
          <w:ilvl w:val="0"/>
          <w:numId w:val="5"/>
        </w:numPr>
        <w:spacing w:after="0" w:line="312" w:lineRule="auto"/>
        <w:jc w:val="both"/>
        <w:rPr>
          <w:rFonts w:eastAsia="Times New Roman" w:cs="Times New Roman"/>
          <w:sz w:val="24"/>
          <w:szCs w:val="24"/>
        </w:rPr>
      </w:pPr>
      <w:r>
        <w:rPr>
          <w:rFonts w:eastAsia="Times New Roman" w:cs="Times New Roman"/>
          <w:sz w:val="24"/>
          <w:szCs w:val="24"/>
        </w:rPr>
        <w:t>Giấy báo trúng tuyển (bản chính và 02 bản photocopy công chứng).</w:t>
      </w:r>
    </w:p>
    <w:p w:rsidR="0051102D" w:rsidRDefault="0051102D" w:rsidP="00405D14">
      <w:pPr>
        <w:numPr>
          <w:ilvl w:val="0"/>
          <w:numId w:val="5"/>
        </w:numPr>
        <w:spacing w:after="0" w:line="312" w:lineRule="auto"/>
        <w:jc w:val="both"/>
        <w:rPr>
          <w:rFonts w:eastAsia="Times New Roman" w:cs="Times New Roman"/>
          <w:sz w:val="24"/>
          <w:szCs w:val="24"/>
        </w:rPr>
      </w:pPr>
      <w:r>
        <w:rPr>
          <w:rFonts w:eastAsia="Times New Roman" w:cs="Times New Roman"/>
          <w:sz w:val="24"/>
          <w:szCs w:val="24"/>
        </w:rPr>
        <w:t>Bằng tốt nghiệp của văn bằng đại học thứ nhất (02 bản photocopy công chứng).</w:t>
      </w:r>
    </w:p>
    <w:p w:rsidR="0051102D" w:rsidRDefault="0051102D" w:rsidP="00405D14">
      <w:pPr>
        <w:numPr>
          <w:ilvl w:val="0"/>
          <w:numId w:val="5"/>
        </w:numPr>
        <w:spacing w:after="0" w:line="312" w:lineRule="auto"/>
        <w:ind w:right="-61"/>
        <w:jc w:val="both"/>
        <w:rPr>
          <w:rFonts w:eastAsia="Times New Roman" w:cs="Times New Roman"/>
          <w:sz w:val="24"/>
          <w:szCs w:val="24"/>
        </w:rPr>
      </w:pPr>
      <w:r>
        <w:rPr>
          <w:rFonts w:eastAsia="Times New Roman" w:cs="Times New Roman"/>
          <w:sz w:val="24"/>
          <w:szCs w:val="24"/>
        </w:rPr>
        <w:t>Bảng điểm học tập của văn bằng đại học thứ nhất (02 bản photocopy công chứng).</w:t>
      </w:r>
    </w:p>
    <w:p w:rsidR="0051102D" w:rsidRDefault="0051102D" w:rsidP="00405D14">
      <w:pPr>
        <w:numPr>
          <w:ilvl w:val="0"/>
          <w:numId w:val="5"/>
        </w:numPr>
        <w:spacing w:after="0" w:line="312" w:lineRule="auto"/>
        <w:jc w:val="both"/>
        <w:rPr>
          <w:rFonts w:eastAsia="Times New Roman" w:cs="Times New Roman"/>
          <w:sz w:val="24"/>
          <w:szCs w:val="24"/>
        </w:rPr>
      </w:pPr>
      <w:r>
        <w:rPr>
          <w:rFonts w:eastAsia="Times New Roman" w:cs="Times New Roman"/>
          <w:sz w:val="24"/>
          <w:szCs w:val="24"/>
        </w:rPr>
        <w:t>Giấy khai sinh (02 bản photocopy công chứng).</w:t>
      </w:r>
    </w:p>
    <w:p w:rsidR="0051102D" w:rsidRDefault="0051102D" w:rsidP="00405D14">
      <w:pPr>
        <w:pStyle w:val="ListParagraph"/>
        <w:numPr>
          <w:ilvl w:val="0"/>
          <w:numId w:val="5"/>
        </w:numPr>
        <w:spacing w:after="0" w:line="312" w:lineRule="auto"/>
        <w:jc w:val="both"/>
        <w:rPr>
          <w:rFonts w:eastAsia="Times New Roman" w:cs="Times New Roman"/>
          <w:sz w:val="24"/>
          <w:szCs w:val="24"/>
        </w:rPr>
      </w:pPr>
      <w:r>
        <w:rPr>
          <w:rFonts w:eastAsia="Times New Roman" w:cs="Times New Roman"/>
          <w:sz w:val="24"/>
          <w:szCs w:val="24"/>
        </w:rPr>
        <w:t>Các giấy tờ xác nhận đối tượng ưu tiên (nếu có): (2 bộ photocopy công chứng)</w:t>
      </w:r>
    </w:p>
    <w:p w:rsidR="0051102D" w:rsidRDefault="0051102D" w:rsidP="00405D14">
      <w:pPr>
        <w:spacing w:after="0" w:line="312" w:lineRule="auto"/>
        <w:ind w:firstLine="360"/>
        <w:jc w:val="both"/>
        <w:rPr>
          <w:rFonts w:eastAsia="Times New Roman" w:cs="Times New Roman"/>
          <w:sz w:val="24"/>
          <w:szCs w:val="24"/>
        </w:rPr>
      </w:pPr>
      <w:r>
        <w:rPr>
          <w:rFonts w:eastAsia="Times New Roman" w:cs="Times New Roman"/>
          <w:sz w:val="24"/>
          <w:szCs w:val="24"/>
        </w:rPr>
        <w:t>- Đối tượng 01: Giấy khai sinh hoặc chứng minh nhân dân;</w:t>
      </w:r>
    </w:p>
    <w:p w:rsidR="0051102D" w:rsidRDefault="0051102D" w:rsidP="00405D14">
      <w:pPr>
        <w:spacing w:after="0" w:line="312" w:lineRule="auto"/>
        <w:ind w:firstLine="360"/>
        <w:jc w:val="both"/>
        <w:rPr>
          <w:rFonts w:eastAsia="Times New Roman" w:cs="Times New Roman"/>
          <w:sz w:val="24"/>
          <w:szCs w:val="24"/>
        </w:rPr>
      </w:pPr>
      <w:r>
        <w:rPr>
          <w:rFonts w:eastAsia="Times New Roman" w:cs="Times New Roman"/>
          <w:sz w:val="24"/>
          <w:szCs w:val="24"/>
        </w:rPr>
        <w:t>- Đối tượng 04, 06: Thẻ hoặc giấy chứng nhận người được hưởng chính sách như thương binh do Sở Lao động – Thương binh và Xã hội cấp hoặc quyết định cử đi học nếu là quân nhân, công an nhân dân đang tại ngũ; quyết định xuất ngũ nếu là quân nhân, công an nhân dân đã hoàn thành nghĩa vụ.</w:t>
      </w:r>
    </w:p>
    <w:p w:rsidR="00F2419C" w:rsidRDefault="0051102D" w:rsidP="00405D14">
      <w:pPr>
        <w:spacing w:after="0" w:line="312" w:lineRule="auto"/>
        <w:ind w:firstLine="360"/>
        <w:jc w:val="both"/>
        <w:rPr>
          <w:rFonts w:eastAsia="Times New Roman" w:cs="Times New Roman"/>
          <w:sz w:val="24"/>
          <w:szCs w:val="24"/>
        </w:rPr>
      </w:pPr>
      <w:r>
        <w:rPr>
          <w:rFonts w:eastAsia="Times New Roman" w:cs="Times New Roman"/>
          <w:sz w:val="24"/>
          <w:szCs w:val="24"/>
        </w:rPr>
        <w:t>- Đối tượng 0</w:t>
      </w:r>
      <w:r w:rsidR="00F2419C">
        <w:rPr>
          <w:rFonts w:eastAsia="Times New Roman" w:cs="Times New Roman"/>
          <w:sz w:val="24"/>
          <w:szCs w:val="24"/>
        </w:rPr>
        <w:t>5, 07</w:t>
      </w:r>
      <w:r>
        <w:rPr>
          <w:rFonts w:eastAsia="Times New Roman" w:cs="Times New Roman"/>
          <w:sz w:val="24"/>
          <w:szCs w:val="24"/>
        </w:rPr>
        <w:t xml:space="preserve">: </w:t>
      </w:r>
      <w:r w:rsidR="00F2419C">
        <w:rPr>
          <w:rFonts w:eastAsia="Times New Roman" w:cs="Times New Roman"/>
          <w:sz w:val="24"/>
          <w:szCs w:val="24"/>
        </w:rPr>
        <w:t>Quyết định cấp Sổ ưu đãi giáo dục, đào tạo hoặc thẻ thương binh của bố, mẹ; giấy chứng nhận người được hưởng chính sách như thương binh; giấy chứng nhận gia đình liệt sĩ do Sở Lao động – Thương binh và Xã hội cấp;</w:t>
      </w:r>
    </w:p>
    <w:p w:rsidR="0051102D" w:rsidRDefault="0051102D" w:rsidP="00405D14">
      <w:pPr>
        <w:spacing w:after="0" w:line="312" w:lineRule="auto"/>
        <w:ind w:firstLine="360"/>
        <w:jc w:val="both"/>
        <w:rPr>
          <w:rFonts w:eastAsia="Times New Roman" w:cs="Times New Roman"/>
          <w:sz w:val="24"/>
          <w:szCs w:val="24"/>
        </w:rPr>
      </w:pPr>
      <w:r>
        <w:rPr>
          <w:rFonts w:eastAsia="Times New Roman" w:cs="Times New Roman"/>
          <w:sz w:val="24"/>
          <w:szCs w:val="24"/>
        </w:rPr>
        <w:t>- Đối tượng 02, 0</w:t>
      </w:r>
      <w:r w:rsidR="00D31C98">
        <w:rPr>
          <w:rFonts w:eastAsia="Times New Roman" w:cs="Times New Roman"/>
          <w:sz w:val="24"/>
          <w:szCs w:val="24"/>
        </w:rPr>
        <w:t>3</w:t>
      </w:r>
      <w:r>
        <w:rPr>
          <w:rFonts w:eastAsia="Times New Roman" w:cs="Times New Roman"/>
          <w:sz w:val="24"/>
          <w:szCs w:val="24"/>
        </w:rPr>
        <w:t>: Quyết định và các giấy tờ liên quan do cơ quan có thẩm quyền cấp.</w:t>
      </w:r>
    </w:p>
    <w:p w:rsidR="0051102D" w:rsidRDefault="0051102D" w:rsidP="00405D14">
      <w:pPr>
        <w:spacing w:after="0" w:line="312" w:lineRule="auto"/>
        <w:ind w:firstLine="360"/>
        <w:jc w:val="both"/>
        <w:rPr>
          <w:rFonts w:eastAsia="Times New Roman" w:cs="Times New Roman"/>
          <w:sz w:val="24"/>
          <w:szCs w:val="24"/>
        </w:rPr>
      </w:pPr>
      <w:r>
        <w:rPr>
          <w:rFonts w:eastAsia="Times New Roman" w:cs="Times New Roman"/>
          <w:b/>
          <w:bCs/>
          <w:i/>
          <w:iCs/>
          <w:spacing w:val="-4"/>
          <w:sz w:val="24"/>
          <w:szCs w:val="24"/>
        </w:rPr>
        <w:t>* Các loại giấy tờ ở các mục 2, 3, 4, 5 Trường chỉ thu bản sao hoặc bản photocopy có chứng thực, thí sinh phải xuất trình bản chính để kiểm tra, đối chiếu. Mỗi thí sinh chuẩn bị 02 bì đựng hồ sơ học sinh – sinh viên.</w:t>
      </w:r>
    </w:p>
    <w:p w:rsidR="0051102D" w:rsidRDefault="0051102D" w:rsidP="00405D14">
      <w:pPr>
        <w:spacing w:after="0" w:line="312" w:lineRule="auto"/>
        <w:jc w:val="both"/>
        <w:rPr>
          <w:rFonts w:eastAsia="Times New Roman" w:cs="Times New Roman"/>
          <w:sz w:val="24"/>
          <w:szCs w:val="24"/>
        </w:rPr>
      </w:pPr>
      <w:r>
        <w:rPr>
          <w:rFonts w:eastAsia="Times New Roman" w:cs="Times New Roman"/>
          <w:b/>
          <w:bCs/>
          <w:sz w:val="24"/>
          <w:szCs w:val="24"/>
        </w:rPr>
        <w:t>B. Các khoản tiền phải đóng khi nhập học</w:t>
      </w:r>
    </w:p>
    <w:p w:rsidR="0051102D" w:rsidRDefault="004D2021" w:rsidP="00405D14">
      <w:pPr>
        <w:spacing w:after="0" w:line="312" w:lineRule="auto"/>
        <w:jc w:val="both"/>
        <w:rPr>
          <w:rFonts w:eastAsia="Times New Roman" w:cs="Times New Roman"/>
          <w:bCs/>
          <w:sz w:val="24"/>
          <w:szCs w:val="24"/>
        </w:rPr>
      </w:pPr>
      <w:r>
        <w:rPr>
          <w:rFonts w:eastAsia="Times New Roman" w:cs="Times New Roman"/>
          <w:bCs/>
          <w:sz w:val="24"/>
          <w:szCs w:val="24"/>
        </w:rPr>
        <w:t xml:space="preserve">    </w:t>
      </w:r>
      <w:r w:rsidR="0051102D">
        <w:rPr>
          <w:rFonts w:eastAsia="Times New Roman" w:cs="Times New Roman"/>
          <w:bCs/>
          <w:sz w:val="24"/>
          <w:szCs w:val="24"/>
        </w:rPr>
        <w:t xml:space="preserve">1. Ngành Sư phạm </w:t>
      </w:r>
      <w:r>
        <w:rPr>
          <w:rFonts w:eastAsia="Times New Roman" w:cs="Times New Roman"/>
          <w:bCs/>
          <w:sz w:val="24"/>
          <w:szCs w:val="24"/>
        </w:rPr>
        <w:t>Sinh học</w:t>
      </w:r>
      <w:r w:rsidR="00214F73">
        <w:rPr>
          <w:rFonts w:eastAsia="Times New Roman" w:cs="Times New Roman"/>
          <w:bCs/>
          <w:sz w:val="24"/>
          <w:szCs w:val="24"/>
        </w:rPr>
        <w:t xml:space="preserve">, </w:t>
      </w:r>
      <w:r w:rsidR="00214F73">
        <w:rPr>
          <w:rFonts w:eastAsia="Times New Roman" w:cs="Times New Roman"/>
          <w:bCs/>
          <w:spacing w:val="-2"/>
          <w:sz w:val="24"/>
          <w:szCs w:val="24"/>
        </w:rPr>
        <w:t>Ngôn ngữ Anh tạm thu</w:t>
      </w:r>
      <w:r w:rsidR="0051102D">
        <w:rPr>
          <w:rFonts w:eastAsia="Times New Roman" w:cs="Times New Roman"/>
          <w:bCs/>
          <w:sz w:val="24"/>
          <w:szCs w:val="24"/>
        </w:rPr>
        <w:t>: 4.</w:t>
      </w:r>
      <w:r w:rsidR="00214F73">
        <w:rPr>
          <w:rFonts w:eastAsia="Times New Roman" w:cs="Times New Roman"/>
          <w:bCs/>
          <w:sz w:val="24"/>
          <w:szCs w:val="24"/>
        </w:rPr>
        <w:t>484</w:t>
      </w:r>
      <w:r w:rsidR="0051102D">
        <w:rPr>
          <w:rFonts w:eastAsia="Times New Roman" w:cs="Times New Roman"/>
          <w:bCs/>
          <w:sz w:val="24"/>
          <w:szCs w:val="24"/>
        </w:rPr>
        <w:t xml:space="preserve">.000 đồng/kỳ/học viên (16 tín chỉ x </w:t>
      </w:r>
      <w:r w:rsidR="00214F73">
        <w:rPr>
          <w:rFonts w:eastAsia="Times New Roman" w:cs="Times New Roman"/>
          <w:bCs/>
          <w:sz w:val="24"/>
          <w:szCs w:val="24"/>
        </w:rPr>
        <w:t>196</w:t>
      </w:r>
      <w:r w:rsidR="0051102D">
        <w:rPr>
          <w:rFonts w:eastAsia="Times New Roman" w:cs="Times New Roman"/>
          <w:bCs/>
          <w:sz w:val="24"/>
          <w:szCs w:val="24"/>
        </w:rPr>
        <w:t>.000 x 1,3</w:t>
      </w:r>
      <w:r w:rsidR="00214F73">
        <w:rPr>
          <w:rFonts w:eastAsia="Times New Roman" w:cs="Times New Roman"/>
          <w:bCs/>
          <w:sz w:val="24"/>
          <w:szCs w:val="24"/>
        </w:rPr>
        <w:t xml:space="preserve"> x 10%</w:t>
      </w:r>
      <w:r w:rsidR="0051102D">
        <w:rPr>
          <w:rFonts w:eastAsia="Times New Roman" w:cs="Times New Roman"/>
          <w:bCs/>
          <w:sz w:val="24"/>
          <w:szCs w:val="24"/>
        </w:rPr>
        <w:t>).</w:t>
      </w:r>
    </w:p>
    <w:p w:rsidR="0051102D" w:rsidRDefault="0051102D" w:rsidP="00405D14">
      <w:pPr>
        <w:spacing w:after="0" w:line="312" w:lineRule="auto"/>
        <w:ind w:left="5040" w:firstLine="720"/>
        <w:jc w:val="center"/>
        <w:rPr>
          <w:rFonts w:eastAsia="Times New Roman" w:cs="Times New Roman"/>
          <w:b/>
          <w:bCs/>
          <w:sz w:val="26"/>
          <w:szCs w:val="26"/>
        </w:rPr>
      </w:pPr>
      <w:r>
        <w:rPr>
          <w:rFonts w:eastAsia="Times New Roman" w:cs="Times New Roman"/>
          <w:b/>
          <w:bCs/>
          <w:sz w:val="26"/>
          <w:szCs w:val="26"/>
        </w:rPr>
        <w:t>HỘI ĐỒNG TUYỂN SINH</w:t>
      </w:r>
    </w:p>
    <w:p w:rsidR="0051102D" w:rsidRDefault="0051102D" w:rsidP="00405D14">
      <w:pPr>
        <w:spacing w:after="0" w:line="312" w:lineRule="auto"/>
        <w:jc w:val="center"/>
        <w:rPr>
          <w:rFonts w:eastAsia="Times New Roman" w:cs="Times New Roman"/>
          <w:b/>
          <w:bCs/>
          <w:i/>
          <w:sz w:val="32"/>
          <w:szCs w:val="32"/>
        </w:rPr>
      </w:pPr>
    </w:p>
    <w:p w:rsidR="0051102D" w:rsidRDefault="0051102D" w:rsidP="00405D14">
      <w:pPr>
        <w:spacing w:after="0" w:line="312" w:lineRule="auto"/>
        <w:rPr>
          <w:rFonts w:eastAsia="Times New Roman" w:cs="Times New Roman"/>
          <w:b/>
          <w:bCs/>
          <w:sz w:val="32"/>
          <w:szCs w:val="32"/>
        </w:rPr>
      </w:pPr>
    </w:p>
    <w:sectPr w:rsidR="0051102D" w:rsidSect="00973FF5">
      <w:pgSz w:w="11909" w:h="16834" w:code="9"/>
      <w:pgMar w:top="851" w:right="1134"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BD8"/>
    <w:multiLevelType w:val="multilevel"/>
    <w:tmpl w:val="D8C4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B5950"/>
    <w:multiLevelType w:val="hybridMultilevel"/>
    <w:tmpl w:val="C43CE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813C4"/>
    <w:multiLevelType w:val="hybridMultilevel"/>
    <w:tmpl w:val="0616D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36D68"/>
    <w:multiLevelType w:val="hybridMultilevel"/>
    <w:tmpl w:val="8AE269C4"/>
    <w:lvl w:ilvl="0" w:tplc="BD2E184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511253"/>
    <w:multiLevelType w:val="multilevel"/>
    <w:tmpl w:val="4F1C36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415020"/>
    <w:multiLevelType w:val="multilevel"/>
    <w:tmpl w:val="454E45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546"/>
    <w:rsid w:val="00010D54"/>
    <w:rsid w:val="000558D8"/>
    <w:rsid w:val="000B3ECE"/>
    <w:rsid w:val="001629A3"/>
    <w:rsid w:val="00214F73"/>
    <w:rsid w:val="00276433"/>
    <w:rsid w:val="00282C80"/>
    <w:rsid w:val="002A246F"/>
    <w:rsid w:val="00343612"/>
    <w:rsid w:val="003741C3"/>
    <w:rsid w:val="00386876"/>
    <w:rsid w:val="003A0546"/>
    <w:rsid w:val="003A714D"/>
    <w:rsid w:val="00405D14"/>
    <w:rsid w:val="0040625F"/>
    <w:rsid w:val="0049728D"/>
    <w:rsid w:val="004D2021"/>
    <w:rsid w:val="0051102D"/>
    <w:rsid w:val="005241FB"/>
    <w:rsid w:val="005E02C1"/>
    <w:rsid w:val="005F3C49"/>
    <w:rsid w:val="00616885"/>
    <w:rsid w:val="00621B38"/>
    <w:rsid w:val="006233E7"/>
    <w:rsid w:val="00655787"/>
    <w:rsid w:val="00695C35"/>
    <w:rsid w:val="006A0AB0"/>
    <w:rsid w:val="006D75EA"/>
    <w:rsid w:val="007316EA"/>
    <w:rsid w:val="007925AA"/>
    <w:rsid w:val="007A4B82"/>
    <w:rsid w:val="007A7192"/>
    <w:rsid w:val="007B1ED9"/>
    <w:rsid w:val="0082539F"/>
    <w:rsid w:val="0089189B"/>
    <w:rsid w:val="009015C1"/>
    <w:rsid w:val="00903F73"/>
    <w:rsid w:val="00973FF5"/>
    <w:rsid w:val="009B72A8"/>
    <w:rsid w:val="00A344BD"/>
    <w:rsid w:val="00A667DD"/>
    <w:rsid w:val="00A90C78"/>
    <w:rsid w:val="00AC7D5D"/>
    <w:rsid w:val="00B03A4A"/>
    <w:rsid w:val="00B153A9"/>
    <w:rsid w:val="00B37BDE"/>
    <w:rsid w:val="00B64705"/>
    <w:rsid w:val="00B77A09"/>
    <w:rsid w:val="00C778D4"/>
    <w:rsid w:val="00D31C98"/>
    <w:rsid w:val="00D563DC"/>
    <w:rsid w:val="00D82EF5"/>
    <w:rsid w:val="00E02BAE"/>
    <w:rsid w:val="00EC5C4A"/>
    <w:rsid w:val="00F2419C"/>
    <w:rsid w:val="00F9231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0546"/>
    <w:rPr>
      <w:b/>
      <w:bCs/>
    </w:rPr>
  </w:style>
  <w:style w:type="character" w:styleId="Emphasis">
    <w:name w:val="Emphasis"/>
    <w:basedOn w:val="DefaultParagraphFont"/>
    <w:uiPriority w:val="20"/>
    <w:qFormat/>
    <w:rsid w:val="003A0546"/>
    <w:rPr>
      <w:i/>
      <w:iCs/>
    </w:rPr>
  </w:style>
  <w:style w:type="character" w:customStyle="1" w:styleId="apple-converted-space">
    <w:name w:val="apple-converted-space"/>
    <w:basedOn w:val="DefaultParagraphFont"/>
    <w:rsid w:val="003A0546"/>
  </w:style>
  <w:style w:type="paragraph" w:styleId="BalloonText">
    <w:name w:val="Balloon Text"/>
    <w:basedOn w:val="Normal"/>
    <w:link w:val="BalloonTextChar"/>
    <w:uiPriority w:val="99"/>
    <w:semiHidden/>
    <w:unhideWhenUsed/>
    <w:rsid w:val="00010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D54"/>
    <w:rPr>
      <w:rFonts w:ascii="Tahoma" w:hAnsi="Tahoma" w:cs="Tahoma"/>
      <w:sz w:val="16"/>
      <w:szCs w:val="16"/>
    </w:rPr>
  </w:style>
  <w:style w:type="paragraph" w:styleId="ListParagraph">
    <w:name w:val="List Paragraph"/>
    <w:basedOn w:val="Normal"/>
    <w:uiPriority w:val="34"/>
    <w:qFormat/>
    <w:rsid w:val="005F3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0546"/>
    <w:rPr>
      <w:b/>
      <w:bCs/>
    </w:rPr>
  </w:style>
  <w:style w:type="character" w:styleId="Emphasis">
    <w:name w:val="Emphasis"/>
    <w:basedOn w:val="DefaultParagraphFont"/>
    <w:uiPriority w:val="20"/>
    <w:qFormat/>
    <w:rsid w:val="003A0546"/>
    <w:rPr>
      <w:i/>
      <w:iCs/>
    </w:rPr>
  </w:style>
  <w:style w:type="character" w:customStyle="1" w:styleId="apple-converted-space">
    <w:name w:val="apple-converted-space"/>
    <w:basedOn w:val="DefaultParagraphFont"/>
    <w:rsid w:val="003A0546"/>
  </w:style>
  <w:style w:type="paragraph" w:styleId="BalloonText">
    <w:name w:val="Balloon Text"/>
    <w:basedOn w:val="Normal"/>
    <w:link w:val="BalloonTextChar"/>
    <w:uiPriority w:val="99"/>
    <w:semiHidden/>
    <w:unhideWhenUsed/>
    <w:rsid w:val="00010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D54"/>
    <w:rPr>
      <w:rFonts w:ascii="Tahoma" w:hAnsi="Tahoma" w:cs="Tahoma"/>
      <w:sz w:val="16"/>
      <w:szCs w:val="16"/>
    </w:rPr>
  </w:style>
  <w:style w:type="paragraph" w:styleId="ListParagraph">
    <w:name w:val="List Paragraph"/>
    <w:basedOn w:val="Normal"/>
    <w:uiPriority w:val="34"/>
    <w:qFormat/>
    <w:rsid w:val="005F3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2803">
      <w:bodyDiv w:val="1"/>
      <w:marLeft w:val="0"/>
      <w:marRight w:val="0"/>
      <w:marTop w:val="0"/>
      <w:marBottom w:val="0"/>
      <w:divBdr>
        <w:top w:val="none" w:sz="0" w:space="0" w:color="auto"/>
        <w:left w:val="none" w:sz="0" w:space="0" w:color="auto"/>
        <w:bottom w:val="none" w:sz="0" w:space="0" w:color="auto"/>
        <w:right w:val="none" w:sz="0" w:space="0" w:color="auto"/>
      </w:divBdr>
    </w:div>
    <w:div w:id="98870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702B9-15DC-4CAC-827B-524E85B8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2018-08-03T01:11:00Z</cp:lastPrinted>
  <dcterms:created xsi:type="dcterms:W3CDTF">2018-08-07T07:53:00Z</dcterms:created>
  <dcterms:modified xsi:type="dcterms:W3CDTF">2018-08-07T07:53:00Z</dcterms:modified>
</cp:coreProperties>
</file>